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41" w:rsidRPr="00EC6D4B" w:rsidRDefault="009A5F41" w:rsidP="00EC6D4B">
      <w:pPr>
        <w:jc w:val="center"/>
        <w:rPr>
          <w:rFonts w:ascii="HG丸ｺﾞｼｯｸM-PRO" w:eastAsia="HG丸ｺﾞｼｯｸM-PRO"/>
          <w:b/>
          <w:color w:val="17365D" w:themeColor="text2" w:themeShade="BF"/>
          <w:spacing w:val="40"/>
          <w:sz w:val="24"/>
          <w:szCs w:val="24"/>
        </w:rPr>
      </w:pPr>
      <w:r w:rsidRPr="00EC6D4B">
        <w:rPr>
          <w:rFonts w:ascii="HG丸ｺﾞｼｯｸM-PRO" w:eastAsia="HG丸ｺﾞｼｯｸM-PRO" w:hint="eastAsia"/>
          <w:b/>
          <w:color w:val="17365D" w:themeColor="text2" w:themeShade="BF"/>
          <w:spacing w:val="40"/>
          <w:sz w:val="24"/>
          <w:szCs w:val="24"/>
        </w:rPr>
        <w:t>生チョコ焼きドーナツの作り方</w:t>
      </w:r>
    </w:p>
    <w:p w:rsidR="009A5F41" w:rsidRDefault="009A5F41" w:rsidP="009A5F41"/>
    <w:p w:rsidR="009A5F41" w:rsidRDefault="009A5F41" w:rsidP="00346645">
      <w:pPr>
        <w:pStyle w:val="a3"/>
      </w:pPr>
      <w:r>
        <w:t>焼き時間で、「ふわふわ」も「しっとり」も「とろ～り」も。</w:t>
      </w:r>
    </w:p>
    <w:p w:rsidR="009A5F41" w:rsidRDefault="009A5F41" w:rsidP="009A5F41"/>
    <w:p w:rsidR="009A5F41" w:rsidRDefault="009A5F41" w:rsidP="00346645">
      <w:pPr>
        <w:pStyle w:val="1"/>
      </w:pPr>
      <w:r>
        <w:rPr>
          <w:rFonts w:hint="eastAsia"/>
        </w:rPr>
        <w:t>材料（１２個分）</w:t>
      </w:r>
    </w:p>
    <w:p w:rsidR="00EB512C" w:rsidRDefault="00EB512C" w:rsidP="00221648">
      <w:pPr>
        <w:tabs>
          <w:tab w:val="left" w:leader="middleDot" w:pos="2730"/>
        </w:tabs>
        <w:ind w:firstLineChars="100" w:firstLine="210"/>
        <w:rPr>
          <w:rFonts w:hint="eastAsia"/>
        </w:rPr>
        <w:sectPr w:rsidR="00EB512C" w:rsidSect="00FB045A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lastRenderedPageBreak/>
        <w:t>ホットケーキミックス</w:t>
      </w:r>
      <w:r w:rsidR="00221648">
        <w:rPr>
          <w:rFonts w:hint="eastAsia"/>
        </w:rPr>
        <w:tab/>
      </w:r>
      <w:r>
        <w:t>１７０ｇ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純ココア</w:t>
      </w:r>
      <w:r w:rsidR="00221648">
        <w:rPr>
          <w:rFonts w:hint="eastAsia"/>
        </w:rPr>
        <w:tab/>
      </w:r>
      <w:r>
        <w:t>３０ｇ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卵（</w:t>
      </w:r>
      <w:r>
        <w:t>L)</w:t>
      </w:r>
      <w:r w:rsidR="00221648">
        <w:rPr>
          <w:rFonts w:hint="eastAsia"/>
        </w:rPr>
        <w:tab/>
      </w:r>
      <w:r>
        <w:t xml:space="preserve"> </w:t>
      </w:r>
      <w:r>
        <w:t>２個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バター</w:t>
      </w:r>
      <w:r>
        <w:t xml:space="preserve"> </w:t>
      </w:r>
      <w:r w:rsidR="00221648">
        <w:rPr>
          <w:rFonts w:hint="eastAsia"/>
        </w:rPr>
        <w:tab/>
      </w:r>
      <w:r>
        <w:t>２５ｇ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板チョコ</w:t>
      </w:r>
      <w:r w:rsidR="00221648">
        <w:rPr>
          <w:rFonts w:hint="eastAsia"/>
        </w:rPr>
        <w:tab/>
      </w:r>
      <w:r>
        <w:t>１枚（５８ｇ）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砂糖</w:t>
      </w:r>
      <w:r>
        <w:t xml:space="preserve"> </w:t>
      </w:r>
      <w:r w:rsidR="00221648">
        <w:rPr>
          <w:rFonts w:hint="eastAsia"/>
        </w:rPr>
        <w:tab/>
      </w:r>
      <w:r>
        <w:t>大さじ３</w:t>
      </w:r>
      <w:r>
        <w:t xml:space="preserve"> </w:t>
      </w:r>
    </w:p>
    <w:p w:rsidR="009A5F41" w:rsidRDefault="009A5F41" w:rsidP="00221648">
      <w:pPr>
        <w:tabs>
          <w:tab w:val="left" w:leader="middleDot" w:pos="2730"/>
        </w:tabs>
        <w:ind w:firstLineChars="100" w:firstLine="210"/>
      </w:pPr>
      <w:r>
        <w:t>牛乳</w:t>
      </w:r>
      <w:r>
        <w:t xml:space="preserve"> </w:t>
      </w:r>
      <w:r w:rsidR="00221648">
        <w:rPr>
          <w:rFonts w:hint="eastAsia"/>
        </w:rPr>
        <w:tab/>
      </w:r>
      <w:r>
        <w:t>１１５ｍｌ</w:t>
      </w:r>
      <w:r>
        <w:t xml:space="preserve"> </w:t>
      </w:r>
    </w:p>
    <w:p w:rsidR="009A5F41" w:rsidRDefault="00EB512C" w:rsidP="009A5F41">
      <w:r>
        <w:rPr>
          <w:rFonts w:hint="eastAsia"/>
          <w:noProof/>
        </w:rPr>
        <w:lastRenderedPageBreak/>
        <w:drawing>
          <wp:inline distT="0" distB="0" distL="0" distR="0">
            <wp:extent cx="2667000" cy="2000250"/>
            <wp:effectExtent l="19050" t="0" r="0" b="0"/>
            <wp:docPr id="1" name="図 0" descr="don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u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12C" w:rsidRDefault="00EB512C" w:rsidP="00346645">
      <w:pPr>
        <w:pStyle w:val="1"/>
        <w:sectPr w:rsidR="00EB512C" w:rsidSect="00EB512C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:rsidR="00346645" w:rsidRDefault="00346645" w:rsidP="00346645">
      <w:pPr>
        <w:pStyle w:val="1"/>
      </w:pPr>
      <w:r>
        <w:rPr>
          <w:rFonts w:hint="eastAsia"/>
        </w:rPr>
        <w:lastRenderedPageBreak/>
        <w:t>作り方</w:t>
      </w:r>
    </w:p>
    <w:p w:rsidR="009A5F41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ボウルに卵２個と砂糖を割りほぐし、牛乳と合わせて泡立て器で混ぜる。ココアとホットケーキミックスは合わせてふるっておく。</w:t>
      </w:r>
    </w:p>
    <w:p w:rsidR="009A5F41" w:rsidRPr="00424FE0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深めの耐熱容器に板チョコを細かく手で割り入れ、その上にバターを置いてラップをせずにレンジ強（６００Ｗ）で３０秒加熱。</w:t>
      </w:r>
    </w:p>
    <w:p w:rsidR="009A5F41" w:rsidRPr="00424FE0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１度取り出して泡立て器でチョコを溶かすように混ぜる（この時点でチョコの粒が残っていてもＯＫ）。</w:t>
      </w:r>
    </w:p>
    <w:p w:rsidR="009A5F41" w:rsidRPr="00424FE0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再度レンジ強で１０秒加熱し、泡立て器でチョコの粒が無くなるように良く混ぜる。</w:t>
      </w:r>
    </w:p>
    <w:p w:rsidR="009A5F41" w:rsidRPr="00424FE0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ボウルに</w:t>
      </w:r>
      <w:r w:rsidR="00424FE0">
        <w:rPr>
          <w:rFonts w:hint="eastAsia"/>
        </w:rPr>
        <w:t>チョコ</w:t>
      </w:r>
      <w:r>
        <w:t>を入れて泡立て器で手早く混ぜる。</w:t>
      </w:r>
    </w:p>
    <w:p w:rsidR="009A5F41" w:rsidRPr="00424FE0" w:rsidRDefault="00424FE0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ボウル</w:t>
      </w:r>
      <w:r w:rsidR="009A5F41">
        <w:t>に合わせてふるっておいた</w:t>
      </w:r>
      <w:r>
        <w:rPr>
          <w:rFonts w:hint="eastAsia"/>
        </w:rPr>
        <w:t>ココアとホットケーキミックス</w:t>
      </w:r>
      <w:r w:rsidR="009A5F41">
        <w:t>の粉を入れ、ゴムべらでさっくりと混ぜる。</w:t>
      </w:r>
    </w:p>
    <w:p w:rsidR="009A5F41" w:rsidRDefault="009A5F41" w:rsidP="004930E2">
      <w:pPr>
        <w:pStyle w:val="a5"/>
        <w:numPr>
          <w:ilvl w:val="0"/>
          <w:numId w:val="2"/>
        </w:numPr>
        <w:spacing w:line="360" w:lineRule="auto"/>
        <w:ind w:leftChars="0"/>
      </w:pPr>
      <w:r>
        <w:t>焼きドーナツ型</w:t>
      </w:r>
      <w:r w:rsidR="00CC63CA">
        <w:t>にサラダ油を塗り（分量外）、予熱しておいた１８０度のオーブンで</w:t>
      </w:r>
      <w:r>
        <w:t>焼く。</w:t>
      </w:r>
    </w:p>
    <w:p w:rsidR="009A5F41" w:rsidRDefault="009A5F41" w:rsidP="009A5F41"/>
    <w:p w:rsidR="00FB045A" w:rsidRPr="009A5F41" w:rsidRDefault="009A5F41">
      <w:r>
        <w:rPr>
          <w:rFonts w:ascii="ＭＳ 明朝" w:eastAsia="ＭＳ 明朝" w:hAnsi="ＭＳ 明朝" w:cs="ＭＳ 明朝" w:hint="eastAsia"/>
        </w:rPr>
        <w:t>※</w:t>
      </w:r>
      <w:r>
        <w:t>焼き時間１０分５０秒～１１分（トロトロ）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t>焼き時間１１分～１１分２０秒（しっとり）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t>焼き時間１２分（ふわふわ）</w:t>
      </w:r>
      <w:r w:rsidR="004930E2">
        <w:rPr>
          <w:rFonts w:hint="eastAsia"/>
        </w:rPr>
        <w:t>。</w:t>
      </w:r>
      <w:r>
        <w:t>各ご家庭のオーブンによって、焼き上がりが異なることも考えられますので、焼き時間に注意してみながら加熱して下さい</w:t>
      </w:r>
      <w:r w:rsidR="00CD4C59">
        <w:rPr>
          <w:rFonts w:hint="eastAsia"/>
        </w:rPr>
        <w:t>。</w:t>
      </w:r>
    </w:p>
    <w:sectPr w:rsidR="00FB045A" w:rsidRPr="009A5F41" w:rsidSect="00EB512C">
      <w:type w:val="continuous"/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11" w:rsidRDefault="00607E11" w:rsidP="00EB512C">
      <w:r>
        <w:separator/>
      </w:r>
    </w:p>
  </w:endnote>
  <w:endnote w:type="continuationSeparator" w:id="0">
    <w:p w:rsidR="00607E11" w:rsidRDefault="00607E11" w:rsidP="00EB5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83080"/>
      <w:docPartObj>
        <w:docPartGallery w:val="Page Numbers (Bottom of Page)"/>
        <w:docPartUnique/>
      </w:docPartObj>
    </w:sdtPr>
    <w:sdtContent>
      <w:p w:rsidR="005F274A" w:rsidRDefault="00E63FF8">
        <w:pPr>
          <w:pStyle w:val="aa"/>
          <w:jc w:val="center"/>
        </w:pPr>
        <w:fldSimple w:instr=" PAGE   \* MERGEFORMAT ">
          <w:r w:rsidR="00CD4C59" w:rsidRPr="00CD4C59">
            <w:rPr>
              <w:noProof/>
              <w:lang w:val="ja-JP"/>
            </w:rPr>
            <w:t>1</w:t>
          </w:r>
        </w:fldSimple>
      </w:p>
    </w:sdtContent>
  </w:sdt>
  <w:p w:rsidR="005F274A" w:rsidRDefault="005F27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11" w:rsidRDefault="00607E11" w:rsidP="00EB512C">
      <w:r>
        <w:separator/>
      </w:r>
    </w:p>
  </w:footnote>
  <w:footnote w:type="continuationSeparator" w:id="0">
    <w:p w:rsidR="00607E11" w:rsidRDefault="00607E11" w:rsidP="00EB5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44B" w:rsidRDefault="0005044B" w:rsidP="0005044B">
    <w:pPr>
      <w:pStyle w:val="a8"/>
      <w:jc w:val="right"/>
    </w:pPr>
    <w:r>
      <w:t>http://cookpad.com/recipe/1460506</w:t>
    </w:r>
  </w:p>
  <w:sdt>
    <w:sdtPr>
      <w:id w:val="32983079"/>
      <w:docPartObj>
        <w:docPartGallery w:val="Watermarks"/>
        <w:docPartUnique/>
      </w:docPartObj>
    </w:sdtPr>
    <w:sdtContent>
      <w:p w:rsidR="00EB512C" w:rsidRDefault="00E63FF8">
        <w:pPr>
          <w:pStyle w:val="a8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Ｐゴシック&quot;;font-size:1pt" string="サンプル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302"/>
    <w:multiLevelType w:val="hybridMultilevel"/>
    <w:tmpl w:val="3198E3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95B6999"/>
    <w:multiLevelType w:val="hybridMultilevel"/>
    <w:tmpl w:val="C6D68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F41"/>
    <w:rsid w:val="0005044B"/>
    <w:rsid w:val="000E0C80"/>
    <w:rsid w:val="001105ED"/>
    <w:rsid w:val="001163A1"/>
    <w:rsid w:val="00127BF5"/>
    <w:rsid w:val="00153CB1"/>
    <w:rsid w:val="00221648"/>
    <w:rsid w:val="00291C68"/>
    <w:rsid w:val="003156E1"/>
    <w:rsid w:val="003176D3"/>
    <w:rsid w:val="003424B3"/>
    <w:rsid w:val="00346645"/>
    <w:rsid w:val="003701F5"/>
    <w:rsid w:val="003B4424"/>
    <w:rsid w:val="003F3FE0"/>
    <w:rsid w:val="00423704"/>
    <w:rsid w:val="00424FE0"/>
    <w:rsid w:val="004449A7"/>
    <w:rsid w:val="004930E2"/>
    <w:rsid w:val="004B2803"/>
    <w:rsid w:val="00526BB3"/>
    <w:rsid w:val="00541C81"/>
    <w:rsid w:val="005465E1"/>
    <w:rsid w:val="005F274A"/>
    <w:rsid w:val="00607E11"/>
    <w:rsid w:val="00614374"/>
    <w:rsid w:val="00665014"/>
    <w:rsid w:val="00667B9A"/>
    <w:rsid w:val="00677D4D"/>
    <w:rsid w:val="006A3806"/>
    <w:rsid w:val="006B68C8"/>
    <w:rsid w:val="006E3741"/>
    <w:rsid w:val="00712D62"/>
    <w:rsid w:val="00821A14"/>
    <w:rsid w:val="00910FC9"/>
    <w:rsid w:val="00924AC1"/>
    <w:rsid w:val="00933B41"/>
    <w:rsid w:val="00986DC0"/>
    <w:rsid w:val="009A5F41"/>
    <w:rsid w:val="009E5380"/>
    <w:rsid w:val="00A522F3"/>
    <w:rsid w:val="00B33512"/>
    <w:rsid w:val="00B71C6A"/>
    <w:rsid w:val="00BB0306"/>
    <w:rsid w:val="00BC5B1B"/>
    <w:rsid w:val="00BC678D"/>
    <w:rsid w:val="00CB6DF9"/>
    <w:rsid w:val="00CC63CA"/>
    <w:rsid w:val="00CD4C59"/>
    <w:rsid w:val="00CE2DF7"/>
    <w:rsid w:val="00E308B3"/>
    <w:rsid w:val="00E309CB"/>
    <w:rsid w:val="00E63FF8"/>
    <w:rsid w:val="00E823B2"/>
    <w:rsid w:val="00EB512C"/>
    <w:rsid w:val="00EC6D4B"/>
    <w:rsid w:val="00F46CC9"/>
    <w:rsid w:val="00F83C26"/>
    <w:rsid w:val="00FB045A"/>
    <w:rsid w:val="00FC0E31"/>
    <w:rsid w:val="00FE0BB6"/>
    <w:rsid w:val="00FE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5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6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664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Subtitle"/>
    <w:basedOn w:val="a"/>
    <w:next w:val="a"/>
    <w:link w:val="a4"/>
    <w:uiPriority w:val="11"/>
    <w:qFormat/>
    <w:rsid w:val="0034664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346645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424FE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B5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B512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512C"/>
  </w:style>
  <w:style w:type="paragraph" w:styleId="aa">
    <w:name w:val="footer"/>
    <w:basedOn w:val="a"/>
    <w:link w:val="ab"/>
    <w:uiPriority w:val="99"/>
    <w:unhideWhenUsed/>
    <w:rsid w:val="00EB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5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C6A6-384B-40DE-9E1A-2B1219A4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2011-06-05T17:08:00Z</dcterms:created>
  <dcterms:modified xsi:type="dcterms:W3CDTF">2012-05-26T05:00:00Z</dcterms:modified>
</cp:coreProperties>
</file>