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B8E2C" w14:textId="26FD2542" w:rsidR="006975B5" w:rsidRPr="00017629" w:rsidRDefault="006975B5" w:rsidP="00F64E63">
      <w:pPr>
        <w:rPr>
          <w:rFonts w:eastAsiaTheme="minorHAnsi"/>
          <w:sz w:val="20"/>
          <w:szCs w:val="21"/>
        </w:rPr>
      </w:pPr>
      <w:r w:rsidRPr="00017629">
        <w:rPr>
          <w:rFonts w:eastAsiaTheme="minorHAnsi"/>
          <w:sz w:val="20"/>
          <w:szCs w:val="21"/>
        </w:rPr>
        <w:t>1</w:t>
      </w:r>
      <w:r w:rsidRPr="00017629">
        <w:rPr>
          <w:rFonts w:eastAsiaTheme="minorHAnsi" w:hint="eastAsia"/>
          <w:sz w:val="20"/>
          <w:szCs w:val="21"/>
        </w:rPr>
        <w:t>.S</w:t>
      </w:r>
      <w:r w:rsidRPr="00017629">
        <w:rPr>
          <w:rFonts w:eastAsiaTheme="minorHAnsi"/>
          <w:sz w:val="20"/>
          <w:szCs w:val="21"/>
        </w:rPr>
        <w:t>UMMARY</w:t>
      </w:r>
    </w:p>
    <w:p w14:paraId="65E4730B" w14:textId="17C66DB6" w:rsidR="00F57B20" w:rsidRPr="006975B5" w:rsidRDefault="00F64E63" w:rsidP="00F64E63">
      <w:pPr>
        <w:rPr>
          <w:rFonts w:asciiTheme="majorHAnsi" w:eastAsiaTheme="majorHAnsi" w:hAnsiTheme="majorHAnsi"/>
          <w:b/>
          <w:bCs/>
        </w:rPr>
      </w:pPr>
      <w:r w:rsidRPr="006975B5">
        <w:rPr>
          <w:rFonts w:asciiTheme="majorHAnsi" w:eastAsiaTheme="majorHAnsi" w:hAnsiTheme="majorHAnsi" w:hint="eastAsia"/>
          <w:b/>
          <w:bCs/>
        </w:rPr>
        <w:t>5</w:t>
      </w:r>
      <w:r w:rsidR="006975B5" w:rsidRPr="006975B5">
        <w:rPr>
          <w:rFonts w:asciiTheme="majorHAnsi" w:eastAsiaTheme="majorHAnsi" w:hAnsiTheme="majorHAnsi" w:hint="eastAsia"/>
          <w:b/>
          <w:bCs/>
        </w:rPr>
        <w:t>.</w:t>
      </w:r>
      <w:r w:rsidRPr="006975B5">
        <w:rPr>
          <w:rFonts w:asciiTheme="majorHAnsi" w:eastAsiaTheme="majorHAnsi" w:hAnsiTheme="majorHAnsi" w:hint="eastAsia"/>
          <w:b/>
          <w:bCs/>
        </w:rPr>
        <w:t xml:space="preserve">動揺する忠誠心　</w:t>
      </w:r>
      <w:r w:rsidRPr="006975B5">
        <w:rPr>
          <w:rFonts w:asciiTheme="majorHAnsi" w:eastAsiaTheme="majorHAnsi" w:hAnsiTheme="majorHAnsi" w:hint="eastAsia"/>
          <w:b/>
          <w:bCs/>
          <w:sz w:val="20"/>
          <w:szCs w:val="21"/>
        </w:rPr>
        <w:t>変化に伴う相反する社会的圧力</w:t>
      </w:r>
    </w:p>
    <w:p w14:paraId="146B8771" w14:textId="17B88EBF" w:rsidR="002A4D23" w:rsidRPr="002D22F6" w:rsidRDefault="00F64E63" w:rsidP="00F64E63">
      <w:pPr>
        <w:rPr>
          <w:b/>
          <w:bCs/>
          <w:sz w:val="20"/>
          <w:szCs w:val="21"/>
        </w:rPr>
      </w:pPr>
      <w:r>
        <w:rPr>
          <w:rFonts w:hint="eastAsia"/>
        </w:rPr>
        <w:t xml:space="preserve">　</w:t>
      </w:r>
      <w:r w:rsidR="00CA1AED" w:rsidRPr="002D22F6">
        <w:rPr>
          <w:rFonts w:hint="eastAsia"/>
          <w:b/>
          <w:bCs/>
          <w:sz w:val="20"/>
          <w:szCs w:val="21"/>
        </w:rPr>
        <w:t>序論</w:t>
      </w:r>
    </w:p>
    <w:p w14:paraId="7D4CF54B" w14:textId="77777777" w:rsidR="002A4D23" w:rsidRPr="002D22F6" w:rsidRDefault="00F64E63" w:rsidP="002A4D23">
      <w:pPr>
        <w:ind w:firstLineChars="100" w:firstLine="200"/>
        <w:rPr>
          <w:sz w:val="20"/>
          <w:szCs w:val="21"/>
        </w:rPr>
      </w:pPr>
      <w:r w:rsidRPr="002D22F6">
        <w:rPr>
          <w:rFonts w:hint="eastAsia"/>
          <w:sz w:val="20"/>
          <w:szCs w:val="21"/>
        </w:rPr>
        <w:t>概して人々は、他人の行動が規範から大きくはずれていない限り、それに対しあまり注意を払わない。しかし一度その行動に目を向けると、過剰行動を起こすことがある。</w:t>
      </w:r>
    </w:p>
    <w:p w14:paraId="77514719" w14:textId="7D15D422" w:rsidR="00F64E63" w:rsidRPr="002D22F6" w:rsidRDefault="00F64E63" w:rsidP="002A4D23">
      <w:pPr>
        <w:ind w:firstLineChars="100" w:firstLine="200"/>
        <w:rPr>
          <w:sz w:val="20"/>
          <w:szCs w:val="21"/>
        </w:rPr>
      </w:pPr>
      <w:r w:rsidRPr="002D22F6">
        <w:rPr>
          <w:rFonts w:hint="eastAsia"/>
          <w:sz w:val="20"/>
          <w:szCs w:val="21"/>
        </w:rPr>
        <w:t>このようなことが言語にも起こる。</w:t>
      </w:r>
      <w:r w:rsidR="002A4D23" w:rsidRPr="002D22F6">
        <w:rPr>
          <w:rFonts w:hint="eastAsia"/>
          <w:sz w:val="20"/>
          <w:szCs w:val="21"/>
        </w:rPr>
        <w:t>例えば、-</w:t>
      </w:r>
      <w:r w:rsidR="002A4D23" w:rsidRPr="002D22F6">
        <w:rPr>
          <w:sz w:val="20"/>
          <w:szCs w:val="21"/>
        </w:rPr>
        <w:t>t</w:t>
      </w:r>
      <w:r w:rsidR="002A4D23" w:rsidRPr="002D22F6">
        <w:rPr>
          <w:rFonts w:hint="eastAsia"/>
          <w:sz w:val="20"/>
          <w:szCs w:val="21"/>
        </w:rPr>
        <w:t>で終わる単語はほかの単語に後続される場合、-</w:t>
      </w:r>
      <w:r w:rsidR="002A4D23" w:rsidRPr="002D22F6">
        <w:rPr>
          <w:sz w:val="20"/>
          <w:szCs w:val="21"/>
        </w:rPr>
        <w:t>t</w:t>
      </w:r>
      <w:r w:rsidR="002A4D23" w:rsidRPr="002D22F6">
        <w:rPr>
          <w:rFonts w:hint="eastAsia"/>
          <w:sz w:val="20"/>
          <w:szCs w:val="21"/>
        </w:rPr>
        <w:t>が省略される(</w:t>
      </w:r>
      <w:r w:rsidR="002A4D23" w:rsidRPr="002D22F6">
        <w:rPr>
          <w:sz w:val="20"/>
          <w:szCs w:val="21"/>
        </w:rPr>
        <w:t>hot</w:t>
      </w:r>
      <w:r w:rsidR="002A4D23" w:rsidRPr="002D22F6">
        <w:rPr>
          <w:rFonts w:hint="eastAsia"/>
          <w:sz w:val="20"/>
          <w:szCs w:val="21"/>
        </w:rPr>
        <w:t>→</w:t>
      </w:r>
      <w:r w:rsidR="002A4D23" w:rsidRPr="002D22F6">
        <w:rPr>
          <w:sz w:val="20"/>
          <w:szCs w:val="21"/>
        </w:rPr>
        <w:t>ho(t) water)</w:t>
      </w:r>
      <w:r w:rsidR="002A4D23" w:rsidRPr="002D22F6">
        <w:rPr>
          <w:rFonts w:hint="eastAsia"/>
          <w:sz w:val="20"/>
          <w:szCs w:val="21"/>
        </w:rPr>
        <w:t>。ただ、文末に省略する場合には気づかれやすい(</w:t>
      </w:r>
      <w:r w:rsidR="002A4D23" w:rsidRPr="002D22F6">
        <w:rPr>
          <w:sz w:val="20"/>
          <w:szCs w:val="21"/>
        </w:rPr>
        <w:t>It’s ho(t)?)</w:t>
      </w:r>
      <w:r w:rsidR="002A4D23" w:rsidRPr="002D22F6">
        <w:rPr>
          <w:rFonts w:hint="eastAsia"/>
          <w:sz w:val="20"/>
          <w:szCs w:val="21"/>
        </w:rPr>
        <w:t>。</w:t>
      </w:r>
      <w:r w:rsidR="00150B2D" w:rsidRPr="002D22F6">
        <w:rPr>
          <w:rFonts w:hint="eastAsia"/>
          <w:sz w:val="20"/>
          <w:szCs w:val="21"/>
        </w:rPr>
        <w:t>つまりt脱落は状況により、規範に反することになり関心を引く。</w:t>
      </w:r>
      <w:r w:rsidR="002D22F6">
        <w:rPr>
          <w:rFonts w:hint="eastAsia"/>
          <w:sz w:val="20"/>
          <w:szCs w:val="21"/>
        </w:rPr>
        <w:t>(後述のノリッジも同様)</w:t>
      </w:r>
    </w:p>
    <w:p w14:paraId="23A55F62" w14:textId="1E4902F1" w:rsidR="002A4D23" w:rsidRPr="002D22F6" w:rsidRDefault="00150B2D" w:rsidP="002A4D23">
      <w:pPr>
        <w:ind w:firstLineChars="100" w:firstLine="200"/>
        <w:rPr>
          <w:sz w:val="20"/>
          <w:szCs w:val="21"/>
        </w:rPr>
      </w:pPr>
      <w:r w:rsidRPr="002D22F6">
        <w:rPr>
          <w:rFonts w:hint="eastAsia"/>
          <w:sz w:val="20"/>
          <w:szCs w:val="21"/>
        </w:rPr>
        <w:t>それでは、この非標準的言語特徴が一般の人々に突然意識されたときに何が起こるのか。これは、「下からの変化が人々に気づかれるとき」か、「ある方言特徴が長い間存在したが、標準的特徴と衝突した際に人々に認識されたとき」に起こる。</w:t>
      </w:r>
      <w:r w:rsidR="00907077" w:rsidRPr="002D22F6">
        <w:rPr>
          <w:rFonts w:hint="eastAsia"/>
          <w:sz w:val="20"/>
          <w:szCs w:val="21"/>
        </w:rPr>
        <w:t>どちらの場合にも、非標準的特徴と標準的規範が衝突した際に起こる。</w:t>
      </w:r>
    </w:p>
    <w:p w14:paraId="72028AF3" w14:textId="66997D58" w:rsidR="00CA1AED" w:rsidRPr="002D22F6" w:rsidRDefault="00CA1AED" w:rsidP="002A4D23">
      <w:pPr>
        <w:ind w:firstLineChars="100" w:firstLine="200"/>
        <w:rPr>
          <w:sz w:val="20"/>
          <w:szCs w:val="21"/>
        </w:rPr>
      </w:pPr>
    </w:p>
    <w:p w14:paraId="296A768E" w14:textId="506F5783" w:rsidR="00CA1AED" w:rsidRPr="002D22F6" w:rsidRDefault="00CA1AED" w:rsidP="002A4D23">
      <w:pPr>
        <w:ind w:firstLineChars="100" w:firstLine="196"/>
        <w:rPr>
          <w:b/>
          <w:bCs/>
          <w:sz w:val="20"/>
          <w:szCs w:val="21"/>
        </w:rPr>
      </w:pPr>
      <w:r w:rsidRPr="002D22F6">
        <w:rPr>
          <w:rFonts w:hint="eastAsia"/>
          <w:b/>
          <w:bCs/>
          <w:sz w:val="20"/>
          <w:szCs w:val="21"/>
        </w:rPr>
        <w:t>ノリッジにおける</w:t>
      </w:r>
      <w:proofErr w:type="spellStart"/>
      <w:r w:rsidRPr="002D22F6">
        <w:rPr>
          <w:rFonts w:hint="eastAsia"/>
          <w:b/>
          <w:bCs/>
          <w:sz w:val="20"/>
          <w:szCs w:val="21"/>
        </w:rPr>
        <w:t>w</w:t>
      </w:r>
      <w:r w:rsidRPr="002D22F6">
        <w:rPr>
          <w:b/>
          <w:bCs/>
          <w:sz w:val="20"/>
          <w:szCs w:val="21"/>
        </w:rPr>
        <w:t>alkin</w:t>
      </w:r>
      <w:proofErr w:type="spellEnd"/>
      <w:r w:rsidRPr="002D22F6">
        <w:rPr>
          <w:b/>
          <w:bCs/>
          <w:sz w:val="20"/>
          <w:szCs w:val="21"/>
        </w:rPr>
        <w:t>’</w:t>
      </w:r>
      <w:r w:rsidRPr="002D22F6">
        <w:rPr>
          <w:rFonts w:hint="eastAsia"/>
          <w:b/>
          <w:bCs/>
          <w:sz w:val="20"/>
          <w:szCs w:val="21"/>
        </w:rPr>
        <w:t>と</w:t>
      </w:r>
      <w:proofErr w:type="spellStart"/>
      <w:r w:rsidRPr="002D22F6">
        <w:rPr>
          <w:rFonts w:hint="eastAsia"/>
          <w:b/>
          <w:bCs/>
          <w:sz w:val="20"/>
          <w:szCs w:val="21"/>
        </w:rPr>
        <w:t>t</w:t>
      </w:r>
      <w:r w:rsidRPr="002D22F6">
        <w:rPr>
          <w:b/>
          <w:bCs/>
          <w:sz w:val="20"/>
          <w:szCs w:val="21"/>
        </w:rPr>
        <w:t>alkin</w:t>
      </w:r>
      <w:proofErr w:type="spellEnd"/>
      <w:r w:rsidRPr="002D22F6">
        <w:rPr>
          <w:b/>
          <w:bCs/>
          <w:sz w:val="20"/>
          <w:szCs w:val="21"/>
        </w:rPr>
        <w:t>’</w:t>
      </w:r>
    </w:p>
    <w:p w14:paraId="787DAE0C" w14:textId="7FD3A72C" w:rsidR="003C2BEC" w:rsidRPr="002D22F6" w:rsidRDefault="00CA1AED" w:rsidP="002A4D23">
      <w:pPr>
        <w:ind w:firstLineChars="100" w:firstLine="200"/>
        <w:rPr>
          <w:sz w:val="20"/>
          <w:szCs w:val="21"/>
        </w:rPr>
      </w:pPr>
      <w:r w:rsidRPr="002D22F6">
        <w:rPr>
          <w:rFonts w:hint="eastAsia"/>
          <w:sz w:val="20"/>
          <w:szCs w:val="21"/>
        </w:rPr>
        <w:t>ノリッジは地理的に遮断されてい</w:t>
      </w:r>
      <w:r w:rsidR="002A60D1" w:rsidRPr="002D22F6">
        <w:rPr>
          <w:rFonts w:hint="eastAsia"/>
          <w:sz w:val="20"/>
          <w:szCs w:val="21"/>
        </w:rPr>
        <w:t>るため、標準イギリス英語の影響がその地方のことば習慣に反映されている。実際、階級とスタイルによる変異が見られるときには変化が進行する傾向もあることが証明された。</w:t>
      </w:r>
      <w:r w:rsidR="00735E73" w:rsidRPr="002D22F6">
        <w:rPr>
          <w:rFonts w:hint="eastAsia"/>
          <w:sz w:val="20"/>
          <w:szCs w:val="21"/>
        </w:rPr>
        <w:t>さらに相反する圧力によって変化が一時停止し、均衡する。</w:t>
      </w:r>
    </w:p>
    <w:p w14:paraId="66351584" w14:textId="3E9B8407" w:rsidR="003C2BEC" w:rsidRPr="002D22F6" w:rsidRDefault="00921AD0" w:rsidP="003C2BEC">
      <w:pPr>
        <w:ind w:firstLineChars="100" w:firstLine="200"/>
        <w:rPr>
          <w:sz w:val="20"/>
          <w:szCs w:val="21"/>
        </w:rPr>
      </w:pPr>
      <w:r w:rsidRPr="002D22F6">
        <w:rPr>
          <w:rFonts w:hint="eastAsia"/>
          <w:sz w:val="20"/>
          <w:szCs w:val="21"/>
        </w:rPr>
        <w:t>ノリッジでは</w:t>
      </w:r>
      <w:r w:rsidRPr="002D22F6">
        <w:rPr>
          <w:sz w:val="20"/>
          <w:szCs w:val="21"/>
        </w:rPr>
        <w:t>walking, talking</w:t>
      </w:r>
      <w:r w:rsidRPr="002D22F6">
        <w:rPr>
          <w:rFonts w:hint="eastAsia"/>
          <w:sz w:val="20"/>
          <w:szCs w:val="21"/>
        </w:rPr>
        <w:t>の語末</w:t>
      </w:r>
      <w:r w:rsidR="003C2BEC" w:rsidRPr="002D22F6">
        <w:rPr>
          <w:rFonts w:hint="eastAsia"/>
          <w:sz w:val="20"/>
          <w:szCs w:val="21"/>
        </w:rPr>
        <w:t>の発音はnで終わる。これは古いスタイルの遺物だ。一方で-</w:t>
      </w:r>
      <w:r w:rsidR="003C2BEC" w:rsidRPr="002D22F6">
        <w:rPr>
          <w:sz w:val="20"/>
          <w:szCs w:val="21"/>
        </w:rPr>
        <w:t>ng</w:t>
      </w:r>
      <w:r w:rsidR="003C2BEC" w:rsidRPr="002D22F6">
        <w:rPr>
          <w:rFonts w:hint="eastAsia"/>
          <w:sz w:val="20"/>
          <w:szCs w:val="21"/>
        </w:rPr>
        <w:t>で終わる現代の標準使用は、19世紀初頭の過剰矯正の発音として伝播した</w:t>
      </w:r>
      <w:r w:rsidR="00B27852" w:rsidRPr="002D22F6">
        <w:rPr>
          <w:rFonts w:hint="eastAsia"/>
          <w:sz w:val="20"/>
          <w:szCs w:val="21"/>
        </w:rPr>
        <w:t>。くだけた形の</w:t>
      </w:r>
      <w:proofErr w:type="spellStart"/>
      <w:r w:rsidR="00B27852" w:rsidRPr="002D22F6">
        <w:rPr>
          <w:sz w:val="20"/>
          <w:szCs w:val="21"/>
        </w:rPr>
        <w:t>w</w:t>
      </w:r>
      <w:r w:rsidR="003C2BEC" w:rsidRPr="002D22F6">
        <w:rPr>
          <w:sz w:val="20"/>
          <w:szCs w:val="21"/>
        </w:rPr>
        <w:t>alkin</w:t>
      </w:r>
      <w:proofErr w:type="spellEnd"/>
      <w:r w:rsidR="003C2BEC" w:rsidRPr="002D22F6">
        <w:rPr>
          <w:sz w:val="20"/>
          <w:szCs w:val="21"/>
        </w:rPr>
        <w:t>’</w:t>
      </w:r>
      <w:r w:rsidR="00B27852" w:rsidRPr="002D22F6">
        <w:rPr>
          <w:rFonts w:hint="eastAsia"/>
          <w:sz w:val="20"/>
          <w:szCs w:val="21"/>
        </w:rPr>
        <w:t>を頻繁に使うのは、社会・経済階層の低い人々であった。また、女性よりも男性の方がより頻繁に使うことがわかった。女性は標準形式により、男性はその反対によるのだ。理由として、「女性は自身の地位への関心がより強く、話し方が示す社会的意義に気づいていること」、「男性労働者階級の話し方は粗野と頑丈さに関連し、</w:t>
      </w:r>
      <w:r w:rsidR="006A1038" w:rsidRPr="002D22F6">
        <w:rPr>
          <w:rFonts w:hint="eastAsia"/>
          <w:sz w:val="20"/>
          <w:szCs w:val="21"/>
        </w:rPr>
        <w:t>男性にとっては好ましいとされること</w:t>
      </w:r>
      <w:r w:rsidR="00B27852" w:rsidRPr="002D22F6">
        <w:rPr>
          <w:rFonts w:hint="eastAsia"/>
          <w:sz w:val="20"/>
          <w:szCs w:val="21"/>
        </w:rPr>
        <w:t>」</w:t>
      </w:r>
      <w:r w:rsidR="006A1038" w:rsidRPr="002D22F6">
        <w:rPr>
          <w:rFonts w:hint="eastAsia"/>
          <w:sz w:val="20"/>
          <w:szCs w:val="21"/>
        </w:rPr>
        <w:t>が挙げられる。そのため、意識的な変化は女性が主導し、無意識の変化は男性が主導する。このように明白な威信を持つw</w:t>
      </w:r>
      <w:r w:rsidR="006A1038" w:rsidRPr="002D22F6">
        <w:rPr>
          <w:sz w:val="20"/>
          <w:szCs w:val="21"/>
        </w:rPr>
        <w:t>alking</w:t>
      </w:r>
      <w:r w:rsidR="006A1038" w:rsidRPr="002D22F6">
        <w:rPr>
          <w:rFonts w:hint="eastAsia"/>
          <w:sz w:val="20"/>
          <w:szCs w:val="21"/>
        </w:rPr>
        <w:t>と</w:t>
      </w:r>
      <w:r w:rsidR="0035740A" w:rsidRPr="002D22F6">
        <w:rPr>
          <w:rFonts w:hint="eastAsia"/>
          <w:sz w:val="20"/>
          <w:szCs w:val="21"/>
        </w:rPr>
        <w:t>隠然とした威信を持つ</w:t>
      </w:r>
      <w:proofErr w:type="spellStart"/>
      <w:r w:rsidR="0035740A" w:rsidRPr="002D22F6">
        <w:rPr>
          <w:rFonts w:hint="eastAsia"/>
          <w:sz w:val="20"/>
          <w:szCs w:val="21"/>
        </w:rPr>
        <w:t>w</w:t>
      </w:r>
      <w:r w:rsidR="0035740A" w:rsidRPr="002D22F6">
        <w:rPr>
          <w:sz w:val="20"/>
          <w:szCs w:val="21"/>
        </w:rPr>
        <w:t>alkin</w:t>
      </w:r>
      <w:proofErr w:type="spellEnd"/>
      <w:r w:rsidR="0035740A" w:rsidRPr="002D22F6">
        <w:rPr>
          <w:sz w:val="20"/>
          <w:szCs w:val="21"/>
        </w:rPr>
        <w:t>’</w:t>
      </w:r>
      <w:r w:rsidR="0035740A" w:rsidRPr="002D22F6">
        <w:rPr>
          <w:rFonts w:hint="eastAsia"/>
          <w:sz w:val="20"/>
          <w:szCs w:val="21"/>
        </w:rPr>
        <w:t>は互いに引き合っている。</w:t>
      </w:r>
    </w:p>
    <w:p w14:paraId="6F24DC68" w14:textId="742866C8" w:rsidR="0035740A" w:rsidRPr="002D22F6" w:rsidRDefault="0035740A" w:rsidP="003C2BEC">
      <w:pPr>
        <w:ind w:firstLineChars="100" w:firstLine="200"/>
        <w:rPr>
          <w:sz w:val="20"/>
          <w:szCs w:val="21"/>
        </w:rPr>
      </w:pPr>
    </w:p>
    <w:p w14:paraId="4CFC012A" w14:textId="3F76E162" w:rsidR="0035740A" w:rsidRPr="002D22F6" w:rsidRDefault="0035740A" w:rsidP="003C2BEC">
      <w:pPr>
        <w:ind w:firstLineChars="100" w:firstLine="196"/>
        <w:rPr>
          <w:b/>
          <w:bCs/>
          <w:sz w:val="20"/>
          <w:szCs w:val="21"/>
        </w:rPr>
      </w:pPr>
      <w:r w:rsidRPr="002D22F6">
        <w:rPr>
          <w:rFonts w:hint="eastAsia"/>
          <w:b/>
          <w:bCs/>
          <w:sz w:val="20"/>
          <w:szCs w:val="21"/>
        </w:rPr>
        <w:t>ベルファストのw</w:t>
      </w:r>
      <w:r w:rsidRPr="002D22F6">
        <w:rPr>
          <w:b/>
          <w:bCs/>
          <w:sz w:val="20"/>
          <w:szCs w:val="21"/>
        </w:rPr>
        <w:t xml:space="preserve">at </w:t>
      </w:r>
      <w:proofErr w:type="spellStart"/>
      <w:r w:rsidRPr="002D22F6">
        <w:rPr>
          <w:b/>
          <w:bCs/>
          <w:sz w:val="20"/>
          <w:szCs w:val="21"/>
        </w:rPr>
        <w:t>grawss</w:t>
      </w:r>
      <w:proofErr w:type="spellEnd"/>
      <w:r w:rsidRPr="002D22F6">
        <w:rPr>
          <w:rFonts w:hint="eastAsia"/>
          <w:b/>
          <w:bCs/>
          <w:sz w:val="20"/>
          <w:szCs w:val="21"/>
        </w:rPr>
        <w:t>とb</w:t>
      </w:r>
      <w:r w:rsidRPr="002D22F6">
        <w:rPr>
          <w:b/>
          <w:bCs/>
          <w:sz w:val="20"/>
          <w:szCs w:val="21"/>
        </w:rPr>
        <w:t xml:space="preserve">awd </w:t>
      </w:r>
      <w:proofErr w:type="spellStart"/>
      <w:r w:rsidRPr="002D22F6">
        <w:rPr>
          <w:b/>
          <w:bCs/>
          <w:sz w:val="20"/>
          <w:szCs w:val="21"/>
        </w:rPr>
        <w:t>nacks</w:t>
      </w:r>
      <w:proofErr w:type="spellEnd"/>
    </w:p>
    <w:p w14:paraId="4EB1470A" w14:textId="333D831A" w:rsidR="0035740A" w:rsidRPr="002D22F6" w:rsidRDefault="004C6FAE" w:rsidP="003C2BEC">
      <w:pPr>
        <w:ind w:firstLineChars="100" w:firstLine="200"/>
        <w:rPr>
          <w:sz w:val="20"/>
          <w:szCs w:val="21"/>
        </w:rPr>
      </w:pPr>
      <w:r w:rsidRPr="002D22F6">
        <w:rPr>
          <w:rFonts w:hint="eastAsia"/>
          <w:sz w:val="20"/>
          <w:szCs w:val="21"/>
        </w:rPr>
        <w:t>ベルファストでは</w:t>
      </w:r>
      <w:r w:rsidR="00283393" w:rsidRPr="002D22F6">
        <w:rPr>
          <w:rFonts w:hint="eastAsia"/>
          <w:sz w:val="20"/>
          <w:szCs w:val="21"/>
        </w:rPr>
        <w:t>プロテスタントとカトリックの対立が激しいが、その間の衝突を直接反映する差はなく、むしろ男女間の些細な違いを示す母音の違いがある。</w:t>
      </w:r>
      <w:r w:rsidR="008C10A0" w:rsidRPr="002D22F6">
        <w:rPr>
          <w:rFonts w:hint="eastAsia"/>
          <w:sz w:val="20"/>
          <w:szCs w:val="21"/>
        </w:rPr>
        <w:t>ベルファストのプロテスタント地区では</w:t>
      </w:r>
      <w:r w:rsidR="006C7E30" w:rsidRPr="002D22F6">
        <w:rPr>
          <w:rFonts w:hint="eastAsia"/>
          <w:sz w:val="20"/>
          <w:szCs w:val="21"/>
        </w:rPr>
        <w:t>男性は</w:t>
      </w:r>
      <w:r w:rsidR="006C7E30" w:rsidRPr="002D22F6">
        <w:rPr>
          <w:sz w:val="20"/>
          <w:szCs w:val="21"/>
        </w:rPr>
        <w:t>a-</w:t>
      </w:r>
      <w:r w:rsidR="006C7E30" w:rsidRPr="002D22F6">
        <w:rPr>
          <w:rFonts w:hint="eastAsia"/>
          <w:sz w:val="20"/>
          <w:szCs w:val="21"/>
        </w:rPr>
        <w:t>音をa</w:t>
      </w:r>
      <w:r w:rsidR="006C7E30" w:rsidRPr="002D22F6">
        <w:rPr>
          <w:sz w:val="20"/>
          <w:szCs w:val="21"/>
        </w:rPr>
        <w:t>w</w:t>
      </w:r>
      <w:r w:rsidR="006C7E30" w:rsidRPr="002D22F6">
        <w:rPr>
          <w:rFonts w:hint="eastAsia"/>
          <w:sz w:val="20"/>
          <w:szCs w:val="21"/>
        </w:rPr>
        <w:t>と発音し、女性はe</w:t>
      </w:r>
      <w:r w:rsidR="006C7E30" w:rsidRPr="002D22F6">
        <w:rPr>
          <w:sz w:val="20"/>
          <w:szCs w:val="21"/>
        </w:rPr>
        <w:t>-</w:t>
      </w:r>
      <w:r w:rsidR="006C7E30" w:rsidRPr="002D22F6">
        <w:rPr>
          <w:rFonts w:hint="eastAsia"/>
          <w:sz w:val="20"/>
          <w:szCs w:val="21"/>
        </w:rPr>
        <w:t>音を</w:t>
      </w:r>
      <w:r w:rsidR="006C7E30" w:rsidRPr="002D22F6">
        <w:rPr>
          <w:sz w:val="20"/>
          <w:szCs w:val="21"/>
        </w:rPr>
        <w:t>a</w:t>
      </w:r>
      <w:r w:rsidR="006C7E30" w:rsidRPr="002D22F6">
        <w:rPr>
          <w:rFonts w:hint="eastAsia"/>
          <w:sz w:val="20"/>
          <w:szCs w:val="21"/>
        </w:rPr>
        <w:t>音で発音する。</w:t>
      </w:r>
      <w:r w:rsidR="008C10A0" w:rsidRPr="002D22F6">
        <w:rPr>
          <w:rFonts w:hint="eastAsia"/>
          <w:sz w:val="20"/>
          <w:szCs w:val="21"/>
        </w:rPr>
        <w:t>一方で、カトリック地区では若い女性が男性よりもa</w:t>
      </w:r>
      <w:r w:rsidR="008C10A0" w:rsidRPr="002D22F6">
        <w:rPr>
          <w:sz w:val="20"/>
          <w:szCs w:val="21"/>
        </w:rPr>
        <w:t>w</w:t>
      </w:r>
      <w:r w:rsidR="008C10A0" w:rsidRPr="002D22F6">
        <w:rPr>
          <w:rFonts w:hint="eastAsia"/>
          <w:sz w:val="20"/>
          <w:szCs w:val="21"/>
        </w:rPr>
        <w:t>音を用いている。</w:t>
      </w:r>
    </w:p>
    <w:p w14:paraId="59DB55C2" w14:textId="2253E3BE" w:rsidR="008C10A0" w:rsidRDefault="008C10A0" w:rsidP="003C2BEC">
      <w:pPr>
        <w:ind w:firstLineChars="100" w:firstLine="200"/>
        <w:rPr>
          <w:sz w:val="20"/>
          <w:szCs w:val="21"/>
        </w:rPr>
      </w:pPr>
      <w:r w:rsidRPr="002D22F6">
        <w:rPr>
          <w:rFonts w:hint="eastAsia"/>
          <w:sz w:val="20"/>
          <w:szCs w:val="21"/>
        </w:rPr>
        <w:t>この原因はそれぞれの経済状況にある。プロテスタント地区は栄えており優勢な社会構造の上にいる。一方カトリック地区では男性の失業率が高く、女性は栄えている都市の店舗で働く。その際に</w:t>
      </w:r>
      <w:r w:rsidR="00450DB9" w:rsidRPr="002D22F6">
        <w:rPr>
          <w:rFonts w:hint="eastAsia"/>
          <w:sz w:val="20"/>
          <w:szCs w:val="21"/>
        </w:rPr>
        <w:t>経済力のある</w:t>
      </w:r>
      <w:r w:rsidRPr="002D22F6">
        <w:rPr>
          <w:rFonts w:hint="eastAsia"/>
          <w:sz w:val="20"/>
          <w:szCs w:val="21"/>
        </w:rPr>
        <w:t>プロテスタント地区の男性と</w:t>
      </w:r>
      <w:r w:rsidR="00450DB9" w:rsidRPr="002D22F6">
        <w:rPr>
          <w:rFonts w:hint="eastAsia"/>
          <w:sz w:val="20"/>
          <w:szCs w:val="21"/>
        </w:rPr>
        <w:t>関わり、</w:t>
      </w:r>
      <w:bookmarkStart w:id="0" w:name="_GoBack"/>
      <w:bookmarkEnd w:id="0"/>
      <w:r w:rsidR="00450DB9" w:rsidRPr="002D22F6">
        <w:rPr>
          <w:rFonts w:hint="eastAsia"/>
          <w:sz w:val="20"/>
          <w:szCs w:val="21"/>
        </w:rPr>
        <w:t>威信のある発音のa</w:t>
      </w:r>
      <w:r w:rsidR="00450DB9" w:rsidRPr="002D22F6">
        <w:rPr>
          <w:sz w:val="20"/>
          <w:szCs w:val="21"/>
        </w:rPr>
        <w:t>w</w:t>
      </w:r>
      <w:r w:rsidR="00450DB9" w:rsidRPr="002D22F6">
        <w:rPr>
          <w:rFonts w:hint="eastAsia"/>
          <w:sz w:val="20"/>
          <w:szCs w:val="21"/>
        </w:rPr>
        <w:t>音を用いることになる。ノリッジ同様に男女が違う方向に引き合っていることがわかる。</w:t>
      </w:r>
    </w:p>
    <w:p w14:paraId="2959C6ED" w14:textId="77777777" w:rsidR="00C14AC3" w:rsidRPr="002D22F6" w:rsidRDefault="00C14AC3" w:rsidP="003C2BEC">
      <w:pPr>
        <w:ind w:firstLineChars="100" w:firstLine="200"/>
        <w:rPr>
          <w:sz w:val="20"/>
          <w:szCs w:val="21"/>
        </w:rPr>
      </w:pPr>
    </w:p>
    <w:p w14:paraId="7AE3AE86" w14:textId="77777777" w:rsidR="00C14AC3" w:rsidRPr="00C14AC3" w:rsidRDefault="00C14AC3" w:rsidP="00C14AC3">
      <w:pPr>
        <w:ind w:firstLineChars="100" w:firstLine="196"/>
        <w:rPr>
          <w:b/>
          <w:bCs/>
          <w:sz w:val="20"/>
          <w:szCs w:val="21"/>
        </w:rPr>
      </w:pPr>
      <w:r w:rsidRPr="00C14AC3">
        <w:rPr>
          <w:rFonts w:hint="eastAsia"/>
          <w:b/>
          <w:bCs/>
          <w:sz w:val="20"/>
          <w:szCs w:val="21"/>
        </w:rPr>
        <w:t>我々はレディングでの話し方を知っている</w:t>
      </w:r>
    </w:p>
    <w:p w14:paraId="0BAB37DB" w14:textId="77777777" w:rsidR="00C14AC3" w:rsidRPr="00C14AC3" w:rsidRDefault="00C14AC3" w:rsidP="00C14AC3">
      <w:pPr>
        <w:ind w:firstLineChars="100" w:firstLine="200"/>
        <w:rPr>
          <w:sz w:val="20"/>
          <w:szCs w:val="21"/>
        </w:rPr>
      </w:pPr>
      <w:r w:rsidRPr="00C14AC3">
        <w:rPr>
          <w:rFonts w:hint="eastAsia"/>
          <w:sz w:val="20"/>
          <w:szCs w:val="21"/>
        </w:rPr>
        <w:t>ロンドンの西に位置する町レディングでは、‘</w:t>
      </w:r>
      <w:r w:rsidRPr="00C14AC3">
        <w:rPr>
          <w:sz w:val="20"/>
          <w:szCs w:val="21"/>
        </w:rPr>
        <w:t xml:space="preserve">I knows’ </w:t>
      </w:r>
      <w:r w:rsidRPr="00C14AC3">
        <w:rPr>
          <w:rFonts w:hint="eastAsia"/>
          <w:sz w:val="20"/>
          <w:szCs w:val="21"/>
        </w:rPr>
        <w:t>や　‘y</w:t>
      </w:r>
      <w:r w:rsidRPr="00C14AC3">
        <w:rPr>
          <w:sz w:val="20"/>
          <w:szCs w:val="21"/>
        </w:rPr>
        <w:t xml:space="preserve">ou knows’ </w:t>
      </w:r>
      <w:r w:rsidRPr="00C14AC3">
        <w:rPr>
          <w:rFonts w:hint="eastAsia"/>
          <w:sz w:val="20"/>
          <w:szCs w:val="21"/>
        </w:rPr>
        <w:t>、‘t</w:t>
      </w:r>
      <w:r w:rsidRPr="00C14AC3">
        <w:rPr>
          <w:sz w:val="20"/>
          <w:szCs w:val="21"/>
        </w:rPr>
        <w:t xml:space="preserve">hey call’ </w:t>
      </w:r>
      <w:r w:rsidRPr="00C14AC3">
        <w:rPr>
          <w:rFonts w:hint="eastAsia"/>
          <w:sz w:val="20"/>
          <w:szCs w:val="21"/>
        </w:rPr>
        <w:t>と言うことが珍</w:t>
      </w:r>
      <w:r w:rsidRPr="00C14AC3">
        <w:rPr>
          <w:rFonts w:hint="eastAsia"/>
          <w:sz w:val="20"/>
          <w:szCs w:val="21"/>
        </w:rPr>
        <w:lastRenderedPageBreak/>
        <w:t xml:space="preserve">しくない。言語学者のJenny </w:t>
      </w:r>
      <w:r w:rsidRPr="00C14AC3">
        <w:rPr>
          <w:sz w:val="20"/>
          <w:szCs w:val="21"/>
        </w:rPr>
        <w:t>Cheshire</w:t>
      </w:r>
      <w:r w:rsidRPr="00C14AC3">
        <w:rPr>
          <w:rFonts w:hint="eastAsia"/>
          <w:sz w:val="20"/>
          <w:szCs w:val="21"/>
        </w:rPr>
        <w:t>は、思春期の男女の非標準的な動詞の形式の用法について研究した。</w:t>
      </w:r>
    </w:p>
    <w:p w14:paraId="428A72B3" w14:textId="77777777" w:rsidR="00C14AC3" w:rsidRPr="00C14AC3" w:rsidRDefault="00C14AC3" w:rsidP="00C14AC3">
      <w:pPr>
        <w:ind w:firstLineChars="100" w:firstLine="200"/>
        <w:rPr>
          <w:sz w:val="20"/>
          <w:szCs w:val="21"/>
        </w:rPr>
      </w:pPr>
      <w:r w:rsidRPr="00C14AC3">
        <w:rPr>
          <w:rFonts w:hint="eastAsia"/>
          <w:sz w:val="20"/>
          <w:szCs w:val="21"/>
        </w:rPr>
        <w:t>研究の注意深い分析が、くだけた話し方の時は標準的な動詞の形式の使用率がかなり高く、かしこまった話し方の時はくだけた話し方の時に比べて使用率が半分以下に下がることを明らかにした。そして、女子は男子よりも、かしこまった状況では標準的な英語に順応する必要があると気付いているように思われる。しかし、性別だけが関係する社会的要素ではない。非標準的な動詞の形式の使用は、「頑強性」と密接に関係していた。男子の間では、標準的な形式の使用が頑強性やグループでの中心的存在であることと深く関連付けられた。一方女子はこのような頑強さは求めず、特に優等生の女子の非標準的な形式の使用率は平均を大きく下回った。非標準的な形式は男子に好まれて密かな威信を持ち、標準的な形式は女子に好まれて明白な威信を持つ。レディングの少年たちが使う形式はどこから来ているのか、確かな答えはないが、この表現が過去の名残であるという証拠がある。つまり、レディングの若者は新奇な表現を生み出したのではなく、伝統的な古い用法を保持しているのであり、標準的な英語へ向けた変化の広まりを遅らせていると言える。</w:t>
      </w:r>
    </w:p>
    <w:p w14:paraId="545F01F6" w14:textId="77777777" w:rsidR="00C14AC3" w:rsidRPr="00C14AC3" w:rsidRDefault="00C14AC3" w:rsidP="00C14AC3">
      <w:pPr>
        <w:ind w:firstLineChars="100" w:firstLine="200"/>
        <w:rPr>
          <w:sz w:val="20"/>
          <w:szCs w:val="21"/>
        </w:rPr>
      </w:pPr>
    </w:p>
    <w:p w14:paraId="5BDB1867" w14:textId="77777777" w:rsidR="00C14AC3" w:rsidRPr="00C14AC3" w:rsidRDefault="00C14AC3" w:rsidP="00C14AC3">
      <w:pPr>
        <w:ind w:firstLineChars="100" w:firstLine="196"/>
        <w:rPr>
          <w:b/>
          <w:bCs/>
          <w:sz w:val="20"/>
          <w:szCs w:val="21"/>
        </w:rPr>
      </w:pPr>
      <w:r w:rsidRPr="00C14AC3">
        <w:rPr>
          <w:rFonts w:hint="eastAsia"/>
          <w:b/>
          <w:bCs/>
          <w:sz w:val="20"/>
          <w:szCs w:val="21"/>
        </w:rPr>
        <w:t>Jocks対Burnouts</w:t>
      </w:r>
    </w:p>
    <w:p w14:paraId="7F43FFAE" w14:textId="77777777" w:rsidR="00C14AC3" w:rsidRPr="00C14AC3" w:rsidRDefault="00C14AC3" w:rsidP="00C14AC3">
      <w:pPr>
        <w:ind w:firstLineChars="100" w:firstLine="200"/>
        <w:rPr>
          <w:sz w:val="20"/>
          <w:szCs w:val="21"/>
        </w:rPr>
      </w:pPr>
      <w:r w:rsidRPr="00C14AC3">
        <w:rPr>
          <w:rFonts w:hint="eastAsia"/>
          <w:sz w:val="20"/>
          <w:szCs w:val="21"/>
        </w:rPr>
        <w:t>Penelopeがデトロイトのとある高校で研究を行った。10代の若者にとって、伝統的な生活様式に従うJockか、それを壊そうとするBurnoutsのどちらかのグループに属することは社会的に重要であった。JockとBurnoutsは服装やメイクなどできる限り互いに異なろうとしていた。この２つのグループは自己意識の創造の場であるように思われ、言語の様式もこの普遍的な態度によってそれぞれのグループで形成された。最も極端に異なるものは、Burnoutsのグループに属する少女たちによって生み出される。彼女たちの華やかな服や振る舞いのように、言語も周囲に模倣される。このJocksとBurnoutsの研究は、流行に遅れまいとする動きが流行を生み出す人たちを一連の関連した変化へ向けて加速させ、そしてその先頭を切るのは女子であるということを明らかにした。</w:t>
      </w:r>
    </w:p>
    <w:p w14:paraId="6EB4B55D" w14:textId="77777777" w:rsidR="00C14AC3" w:rsidRPr="00C14AC3" w:rsidRDefault="00C14AC3" w:rsidP="00C14AC3">
      <w:pPr>
        <w:ind w:firstLineChars="100" w:firstLine="200"/>
        <w:rPr>
          <w:sz w:val="20"/>
          <w:szCs w:val="21"/>
        </w:rPr>
      </w:pPr>
    </w:p>
    <w:p w14:paraId="259E9411" w14:textId="77777777" w:rsidR="00C14AC3" w:rsidRPr="00C14AC3" w:rsidRDefault="00C14AC3" w:rsidP="00C14AC3">
      <w:pPr>
        <w:ind w:firstLineChars="100" w:firstLine="196"/>
        <w:rPr>
          <w:b/>
          <w:bCs/>
          <w:sz w:val="20"/>
          <w:szCs w:val="21"/>
        </w:rPr>
      </w:pPr>
      <w:r w:rsidRPr="00C14AC3">
        <w:rPr>
          <w:rFonts w:hint="eastAsia"/>
          <w:b/>
          <w:bCs/>
          <w:sz w:val="20"/>
          <w:szCs w:val="21"/>
        </w:rPr>
        <w:t>移民の順応</w:t>
      </w:r>
    </w:p>
    <w:p w14:paraId="4FA31D93" w14:textId="77777777" w:rsidR="00C14AC3" w:rsidRPr="00C14AC3" w:rsidRDefault="00C14AC3" w:rsidP="00C14AC3">
      <w:pPr>
        <w:ind w:firstLineChars="100" w:firstLine="200"/>
        <w:rPr>
          <w:sz w:val="20"/>
          <w:szCs w:val="21"/>
        </w:rPr>
      </w:pPr>
      <w:r w:rsidRPr="00C14AC3">
        <w:rPr>
          <w:rFonts w:hint="eastAsia"/>
          <w:sz w:val="20"/>
          <w:szCs w:val="21"/>
        </w:rPr>
        <w:t>新しく移住した人が変化した言語状況に適応するとき、もう一つの社会的な衝突が起こる。新しい語彙を身につけたりアクセントが変わったりするとき、まず徐々に語彙を修正し、次に発音の修正を行う。古い規則の排除が新しい規則の獲得より速いということを確証するにはさらなる研究が必要だが、この発見は未来の研究に興味深いヒントを与えた。語彙の普及や発音の修正は以前の研究が示すほど簡単には進まないが、言語の多様性のある複雑な社会においてこの調査はとても重要である。</w:t>
      </w:r>
    </w:p>
    <w:p w14:paraId="3FB28298" w14:textId="77777777" w:rsidR="00C14AC3" w:rsidRPr="00C14AC3" w:rsidRDefault="00C14AC3" w:rsidP="00C14AC3">
      <w:pPr>
        <w:ind w:firstLineChars="100" w:firstLine="200"/>
        <w:rPr>
          <w:sz w:val="20"/>
          <w:szCs w:val="21"/>
        </w:rPr>
      </w:pPr>
    </w:p>
    <w:p w14:paraId="3E48D42A" w14:textId="77777777" w:rsidR="00C14AC3" w:rsidRPr="00C14AC3" w:rsidRDefault="00C14AC3" w:rsidP="00C14AC3">
      <w:pPr>
        <w:ind w:firstLineChars="100" w:firstLine="196"/>
        <w:rPr>
          <w:rFonts w:asciiTheme="majorHAnsi" w:eastAsiaTheme="majorHAnsi" w:hAnsiTheme="majorHAnsi"/>
          <w:b/>
          <w:bCs/>
          <w:sz w:val="20"/>
          <w:szCs w:val="21"/>
        </w:rPr>
      </w:pPr>
      <w:r w:rsidRPr="00C14AC3">
        <w:rPr>
          <w:rFonts w:asciiTheme="majorHAnsi" w:eastAsiaTheme="majorHAnsi" w:hAnsiTheme="majorHAnsi" w:hint="eastAsia"/>
          <w:b/>
          <w:bCs/>
          <w:sz w:val="20"/>
          <w:szCs w:val="21"/>
        </w:rPr>
        <w:t>６．捕獲と飛翔　音の変化は言語を通してどのように広まるか</w:t>
      </w:r>
    </w:p>
    <w:p w14:paraId="0B002C06" w14:textId="77777777" w:rsidR="00C14AC3" w:rsidRPr="00C14AC3" w:rsidRDefault="00C14AC3" w:rsidP="00C14AC3">
      <w:pPr>
        <w:ind w:firstLineChars="100" w:firstLine="196"/>
        <w:rPr>
          <w:b/>
          <w:bCs/>
          <w:sz w:val="20"/>
          <w:szCs w:val="21"/>
        </w:rPr>
      </w:pPr>
      <w:r w:rsidRPr="00C14AC3">
        <w:rPr>
          <w:rFonts w:hint="eastAsia"/>
          <w:b/>
          <w:bCs/>
          <w:sz w:val="20"/>
          <w:szCs w:val="21"/>
        </w:rPr>
        <w:t>イントロダクション</w:t>
      </w:r>
    </w:p>
    <w:p w14:paraId="20A590B6" w14:textId="77777777" w:rsidR="00C14AC3" w:rsidRPr="00C14AC3" w:rsidRDefault="00C14AC3" w:rsidP="00C14AC3">
      <w:pPr>
        <w:ind w:firstLineChars="100" w:firstLine="200"/>
        <w:rPr>
          <w:sz w:val="20"/>
          <w:szCs w:val="21"/>
        </w:rPr>
      </w:pPr>
      <w:r w:rsidRPr="00C14AC3">
        <w:rPr>
          <w:rFonts w:hint="eastAsia"/>
          <w:sz w:val="20"/>
          <w:szCs w:val="21"/>
        </w:rPr>
        <w:t>第6章では、言語の音の変化における前進がどこで始まり、言語の中でどのように道が開かれたのかということを考える。頻繁に使用される語は言語学的にゆっくりと変化をはじめ、加速し、だんだんと消えていく。この言語の変化は2つの方法で広まり、1つは共同体を通じた外へ向かう変化、もう1つは言語の中で内へ向かう変化である。この章では後者について、音の変化の点から考える。音の変化は変えやすいところから忍び込み広まっていくが、状況を混沌と捉えるのは誤りであり、変化の始ま</w:t>
      </w:r>
      <w:r w:rsidRPr="00C14AC3">
        <w:rPr>
          <w:rFonts w:hint="eastAsia"/>
          <w:sz w:val="20"/>
          <w:szCs w:val="21"/>
        </w:rPr>
        <w:lastRenderedPageBreak/>
        <w:t>りと過程において、ある特定の要素が現れるようになる。ここでは、この「典型的な変化」の輪郭を捉えていく。</w:t>
      </w:r>
    </w:p>
    <w:p w14:paraId="0AAD683E" w14:textId="77777777" w:rsidR="00C14AC3" w:rsidRPr="00C14AC3" w:rsidRDefault="00C14AC3" w:rsidP="00C14AC3">
      <w:pPr>
        <w:ind w:firstLineChars="100" w:firstLine="200"/>
        <w:rPr>
          <w:sz w:val="20"/>
          <w:szCs w:val="21"/>
        </w:rPr>
      </w:pPr>
    </w:p>
    <w:p w14:paraId="3984C8FF" w14:textId="77777777" w:rsidR="00C14AC3" w:rsidRPr="00C14AC3" w:rsidRDefault="00C14AC3" w:rsidP="00C14AC3">
      <w:pPr>
        <w:ind w:firstLineChars="100" w:firstLine="196"/>
        <w:rPr>
          <w:b/>
          <w:bCs/>
          <w:sz w:val="20"/>
          <w:szCs w:val="21"/>
        </w:rPr>
      </w:pPr>
      <w:r w:rsidRPr="00C14AC3">
        <w:rPr>
          <w:rFonts w:hint="eastAsia"/>
          <w:b/>
          <w:bCs/>
          <w:sz w:val="20"/>
          <w:szCs w:val="21"/>
        </w:rPr>
        <w:t>足場の確保</w:t>
      </w:r>
    </w:p>
    <w:p w14:paraId="361FBA80" w14:textId="77777777" w:rsidR="00C14AC3" w:rsidRPr="00C14AC3" w:rsidRDefault="00C14AC3" w:rsidP="00C14AC3">
      <w:pPr>
        <w:ind w:firstLineChars="100" w:firstLine="200"/>
        <w:rPr>
          <w:sz w:val="20"/>
          <w:szCs w:val="21"/>
        </w:rPr>
      </w:pPr>
      <w:r w:rsidRPr="00C14AC3">
        <w:rPr>
          <w:rFonts w:hint="eastAsia"/>
          <w:sz w:val="20"/>
          <w:szCs w:val="21"/>
        </w:rPr>
        <w:t>変化がどのように始まったかという一般的な要素を発見する好機は、現在進行中の変化に目を向けることである。我々はどの語が影響を受けているかに注目し、その理由を探ることができる。頻繁に使われる語はそうでない語に比べて早期に影響を受け、その例として、英語の2つの変化がある。まず、よく使う語では曖昧母音が省略して発音されるのが普通であるが、あまり使わない語に含まれる曖昧母音は、人によって挿入されたり省かれたりした。この現象は、たびたび口にされる場所やモノや行動について話される会話の中で断続的に見ることができる。もう1つの変化は、使用頻度の高い語ほど、声門閉鎖音を呼吸の停止によって表し、頻度の低い語ほど明瞭に発音するようになったということだ。使用頻度の影響は、ドラヴィダ系の言語における変化のなかに見ることができる。この変化は2千年の時をかけて現在も進行中の緩やかなものであるので、その文化にとって基本的で頻繁に使われていそうな語が最初に影響を受けたということを発見できた。しかし、使用頻度や文化における重要度だけが考慮すべき要因ではない。使用頻度が高くてさらに連続する子音が発音しやすいとき、その語は特別な変化の先頭をきる。また、母音で始まる語の方が子音で始まる語に比べて影響を受けやすい傾向にあり、アイルランドの発音が標準英語の発音に変化する動きの中、母音に無声閉鎖音が続く語は変化の影響を受けづらいことも示された。したがって、語の使用頻度と言語的な影響の受けやすさが組み合わさって変化が始まる。しかし、頻繁に使う語は例外的に不規則な古い形式のものもある。</w:t>
      </w:r>
    </w:p>
    <w:p w14:paraId="2B159CE4" w14:textId="773098B0" w:rsidR="002D22F6" w:rsidRPr="002D22F6" w:rsidRDefault="002D22F6" w:rsidP="002D22F6">
      <w:pPr>
        <w:rPr>
          <w:sz w:val="20"/>
          <w:szCs w:val="21"/>
        </w:rPr>
      </w:pPr>
    </w:p>
    <w:p w14:paraId="6F458043" w14:textId="1D2D5447" w:rsidR="002D22F6" w:rsidRPr="002D22F6" w:rsidRDefault="002D22F6" w:rsidP="0074747F">
      <w:pPr>
        <w:ind w:firstLineChars="100" w:firstLine="196"/>
        <w:rPr>
          <w:b/>
          <w:bCs/>
          <w:sz w:val="20"/>
          <w:szCs w:val="21"/>
        </w:rPr>
      </w:pPr>
      <w:r w:rsidRPr="002D22F6">
        <w:rPr>
          <w:rFonts w:hint="eastAsia"/>
          <w:b/>
          <w:bCs/>
          <w:sz w:val="20"/>
          <w:szCs w:val="21"/>
        </w:rPr>
        <w:t>捕獲</w:t>
      </w:r>
    </w:p>
    <w:p w14:paraId="58566F58" w14:textId="77777777" w:rsidR="002D22F6" w:rsidRPr="002D22F6" w:rsidRDefault="002D22F6" w:rsidP="0074747F">
      <w:pPr>
        <w:ind w:firstLineChars="100" w:firstLine="200"/>
        <w:rPr>
          <w:sz w:val="20"/>
          <w:szCs w:val="21"/>
        </w:rPr>
      </w:pPr>
      <w:r w:rsidRPr="002D22F6">
        <w:rPr>
          <w:rFonts w:hint="eastAsia"/>
          <w:sz w:val="20"/>
          <w:szCs w:val="21"/>
        </w:rPr>
        <w:t>ある変化が一度、特定の下位文化にとって重要な語集団の中に居場所を得ると、その変化は語彙全体に広がる傾向がある。こうした変化は、その言語の語彙全般にわたって徐々に広がり、一時期に１つあるいは２つの語に変化を与える。この語から語への変化の伝播は、語彙の拡散（</w:t>
      </w:r>
      <w:r w:rsidRPr="002D22F6">
        <w:rPr>
          <w:sz w:val="20"/>
          <w:szCs w:val="21"/>
        </w:rPr>
        <w:t>lexical diffusion</w:t>
      </w:r>
      <w:r w:rsidRPr="002D22F6">
        <w:rPr>
          <w:rFonts w:hint="eastAsia"/>
          <w:sz w:val="20"/>
          <w:szCs w:val="21"/>
        </w:rPr>
        <w:t>）という。語彙への変化の普及は英語全体に入り込むゆっくりとした動きで、２音節で成り立つ名詞のアクセントの位置の変化がその一つである。</w:t>
      </w:r>
      <w:r w:rsidRPr="002D22F6">
        <w:rPr>
          <w:sz w:val="20"/>
          <w:szCs w:val="21"/>
        </w:rPr>
        <w:t>1982</w:t>
      </w:r>
      <w:r w:rsidRPr="002D22F6">
        <w:rPr>
          <w:rFonts w:hint="eastAsia"/>
          <w:sz w:val="20"/>
          <w:szCs w:val="21"/>
        </w:rPr>
        <w:t>年の辞書には</w:t>
      </w:r>
      <w:r w:rsidRPr="002D22F6">
        <w:rPr>
          <w:sz w:val="20"/>
          <w:szCs w:val="21"/>
        </w:rPr>
        <w:t>recess</w:t>
      </w:r>
      <w:r w:rsidRPr="002D22F6">
        <w:rPr>
          <w:rFonts w:hint="eastAsia"/>
          <w:sz w:val="20"/>
          <w:szCs w:val="21"/>
        </w:rPr>
        <w:t>という単語のアクセントは</w:t>
      </w:r>
      <w:proofErr w:type="spellStart"/>
      <w:r w:rsidRPr="002D22F6">
        <w:rPr>
          <w:sz w:val="20"/>
          <w:szCs w:val="21"/>
        </w:rPr>
        <w:t>recéss</w:t>
      </w:r>
      <w:proofErr w:type="spellEnd"/>
      <w:r w:rsidRPr="002D22F6">
        <w:rPr>
          <w:rFonts w:hint="eastAsia"/>
          <w:sz w:val="20"/>
          <w:szCs w:val="21"/>
        </w:rPr>
        <w:t>と記載されているが、現在では</w:t>
      </w:r>
      <w:proofErr w:type="spellStart"/>
      <w:r w:rsidRPr="002D22F6">
        <w:rPr>
          <w:sz w:val="20"/>
          <w:szCs w:val="21"/>
        </w:rPr>
        <w:t>récess</w:t>
      </w:r>
      <w:proofErr w:type="spellEnd"/>
      <w:r w:rsidRPr="002D22F6">
        <w:rPr>
          <w:rFonts w:hint="eastAsia"/>
          <w:sz w:val="20"/>
          <w:szCs w:val="21"/>
        </w:rPr>
        <w:t>と発音されている。また、</w:t>
      </w:r>
      <w:r w:rsidRPr="002D22F6">
        <w:rPr>
          <w:sz w:val="20"/>
          <w:szCs w:val="21"/>
        </w:rPr>
        <w:t>16</w:t>
      </w:r>
      <w:r w:rsidRPr="002D22F6">
        <w:rPr>
          <w:rFonts w:hint="eastAsia"/>
          <w:sz w:val="20"/>
          <w:szCs w:val="21"/>
        </w:rPr>
        <w:t>世紀初頭には２音節語のアクセントは第２音節に置かれていたが、</w:t>
      </w:r>
      <w:r w:rsidRPr="002D22F6">
        <w:rPr>
          <w:sz w:val="20"/>
          <w:szCs w:val="21"/>
        </w:rPr>
        <w:t>16</w:t>
      </w:r>
      <w:r w:rsidRPr="002D22F6">
        <w:rPr>
          <w:rFonts w:hint="eastAsia"/>
          <w:sz w:val="20"/>
          <w:szCs w:val="21"/>
        </w:rPr>
        <w:t>世紀後半になるとアクセントの移動が起こるようになり、第１音節にアクセントが置かれた。</w:t>
      </w:r>
    </w:p>
    <w:p w14:paraId="4CECCCB3" w14:textId="77777777" w:rsidR="002D22F6" w:rsidRPr="002D22F6" w:rsidRDefault="002D22F6" w:rsidP="002D22F6">
      <w:pPr>
        <w:rPr>
          <w:sz w:val="20"/>
          <w:szCs w:val="21"/>
        </w:rPr>
      </w:pPr>
    </w:p>
    <w:p w14:paraId="3375CEB6" w14:textId="6F06F890" w:rsidR="002D22F6" w:rsidRPr="002D22F6" w:rsidRDefault="002D22F6" w:rsidP="0074747F">
      <w:pPr>
        <w:ind w:firstLineChars="100" w:firstLine="196"/>
        <w:rPr>
          <w:b/>
          <w:bCs/>
          <w:sz w:val="20"/>
          <w:szCs w:val="21"/>
        </w:rPr>
      </w:pPr>
      <w:r w:rsidRPr="002D22F6">
        <w:rPr>
          <w:rFonts w:hint="eastAsia"/>
          <w:b/>
          <w:bCs/>
          <w:sz w:val="20"/>
          <w:szCs w:val="21"/>
        </w:rPr>
        <w:t>飛翔</w:t>
      </w:r>
    </w:p>
    <w:p w14:paraId="4987F43C" w14:textId="77777777" w:rsidR="002D22F6" w:rsidRPr="002D22F6" w:rsidRDefault="002D22F6" w:rsidP="0074747F">
      <w:pPr>
        <w:ind w:firstLineChars="100" w:firstLine="200"/>
        <w:rPr>
          <w:sz w:val="20"/>
          <w:szCs w:val="21"/>
        </w:rPr>
      </w:pPr>
      <w:r w:rsidRPr="002D22F6">
        <w:rPr>
          <w:rFonts w:hint="eastAsia"/>
          <w:sz w:val="20"/>
          <w:szCs w:val="21"/>
        </w:rPr>
        <w:t>変化の普及の仕方について考えてみると、典型的な変化は、緩－急－急－緩のパターンに当てはまることが最近の研究で示されており、</w:t>
      </w:r>
      <w:r w:rsidRPr="002D22F6">
        <w:rPr>
          <w:sz w:val="20"/>
          <w:szCs w:val="21"/>
        </w:rPr>
        <w:t>S</w:t>
      </w:r>
      <w:r w:rsidRPr="002D22F6">
        <w:rPr>
          <w:rFonts w:hint="eastAsia"/>
          <w:sz w:val="20"/>
          <w:szCs w:val="21"/>
        </w:rPr>
        <w:t>字曲線を用いて変化の過程を示すことができる。多くの場合、新たな変化は比較的少数の語に影響を与えながら徐々に始まり、ある一定数の語に影響を与えるようになるとその新しい変化は勢いをつける。そうすると、突然の飛翔点がやってきて、多くの語が影響を受ける。その後、変化の大部分が完成すると、変化の勢力は弱まり、他の語の変化から遅れをとったわずかな語が元の姿で残る。この最後まで変化をせずに残った語は、最終的に変化をする可能性もあるし、変化をしない可能性もある。仮にこの語に変化が起こったとしても、非常にゆっくりとしたペース</w:t>
      </w:r>
      <w:r w:rsidRPr="002D22F6">
        <w:rPr>
          <w:rFonts w:hint="eastAsia"/>
          <w:sz w:val="20"/>
          <w:szCs w:val="21"/>
        </w:rPr>
        <w:lastRenderedPageBreak/>
        <w:t>で変わっていく。</w:t>
      </w:r>
    </w:p>
    <w:p w14:paraId="54A207C0" w14:textId="77777777" w:rsidR="002D22F6" w:rsidRPr="002D22F6" w:rsidRDefault="002D22F6" w:rsidP="002D22F6">
      <w:pPr>
        <w:rPr>
          <w:sz w:val="20"/>
          <w:szCs w:val="21"/>
        </w:rPr>
      </w:pPr>
    </w:p>
    <w:p w14:paraId="67103CDF" w14:textId="797AA52B" w:rsidR="002D22F6" w:rsidRPr="002D22F6" w:rsidRDefault="002D22F6" w:rsidP="0074747F">
      <w:pPr>
        <w:ind w:firstLineChars="100" w:firstLine="196"/>
        <w:rPr>
          <w:b/>
          <w:bCs/>
          <w:sz w:val="20"/>
          <w:szCs w:val="21"/>
        </w:rPr>
      </w:pPr>
      <w:r w:rsidRPr="002D22F6">
        <w:rPr>
          <w:rFonts w:hint="eastAsia"/>
          <w:b/>
          <w:bCs/>
          <w:sz w:val="20"/>
          <w:szCs w:val="21"/>
        </w:rPr>
        <w:t>重複する</w:t>
      </w:r>
      <w:r w:rsidRPr="002D22F6">
        <w:rPr>
          <w:b/>
          <w:bCs/>
          <w:sz w:val="20"/>
          <w:szCs w:val="21"/>
        </w:rPr>
        <w:t>S</w:t>
      </w:r>
      <w:r w:rsidRPr="002D22F6">
        <w:rPr>
          <w:rFonts w:hint="eastAsia"/>
          <w:b/>
          <w:bCs/>
          <w:sz w:val="20"/>
          <w:szCs w:val="21"/>
        </w:rPr>
        <w:t>字曲線</w:t>
      </w:r>
    </w:p>
    <w:p w14:paraId="5FFA75DC" w14:textId="1114A1EC" w:rsidR="002D22F6" w:rsidRPr="002D22F6" w:rsidRDefault="002D22F6" w:rsidP="00AF7E30">
      <w:pPr>
        <w:ind w:firstLineChars="100" w:firstLine="200"/>
        <w:rPr>
          <w:sz w:val="20"/>
          <w:szCs w:val="21"/>
        </w:rPr>
      </w:pPr>
      <w:r w:rsidRPr="002D22F6">
        <w:rPr>
          <w:sz w:val="20"/>
          <w:szCs w:val="21"/>
        </w:rPr>
        <w:t>S</w:t>
      </w:r>
      <w:r w:rsidRPr="002D22F6">
        <w:rPr>
          <w:rFonts w:hint="eastAsia"/>
          <w:sz w:val="20"/>
          <w:szCs w:val="21"/>
        </w:rPr>
        <w:t>字曲線の緩－急－急－緩パターンは多くの変化の中に見られるが、それぞれの</w:t>
      </w:r>
      <w:r w:rsidRPr="002D22F6">
        <w:rPr>
          <w:sz w:val="20"/>
          <w:szCs w:val="21"/>
        </w:rPr>
        <w:t>S</w:t>
      </w:r>
      <w:r w:rsidRPr="002D22F6">
        <w:rPr>
          <w:rFonts w:hint="eastAsia"/>
          <w:sz w:val="20"/>
          <w:szCs w:val="21"/>
        </w:rPr>
        <w:t>字曲線をさらに詳細に調べてみると、多くの</w:t>
      </w:r>
      <w:r w:rsidRPr="002D22F6">
        <w:rPr>
          <w:sz w:val="20"/>
          <w:szCs w:val="21"/>
        </w:rPr>
        <w:t>S</w:t>
      </w:r>
      <w:r w:rsidRPr="002D22F6">
        <w:rPr>
          <w:rFonts w:hint="eastAsia"/>
          <w:sz w:val="20"/>
          <w:szCs w:val="21"/>
        </w:rPr>
        <w:t>字曲線が小さな多数の</w:t>
      </w:r>
      <w:r w:rsidRPr="002D22F6">
        <w:rPr>
          <w:sz w:val="20"/>
          <w:szCs w:val="21"/>
        </w:rPr>
        <w:t>S</w:t>
      </w:r>
      <w:r w:rsidRPr="002D22F6">
        <w:rPr>
          <w:rFonts w:hint="eastAsia"/>
          <w:sz w:val="20"/>
          <w:szCs w:val="21"/>
        </w:rPr>
        <w:t>字曲線によって構成されていることがわかる。それぞれの小さな</w:t>
      </w:r>
      <w:r w:rsidRPr="002D22F6">
        <w:rPr>
          <w:sz w:val="20"/>
          <w:szCs w:val="21"/>
        </w:rPr>
        <w:t>S</w:t>
      </w:r>
      <w:r w:rsidRPr="002D22F6">
        <w:rPr>
          <w:rFonts w:hint="eastAsia"/>
          <w:sz w:val="20"/>
          <w:szCs w:val="21"/>
        </w:rPr>
        <w:t>字曲線は、それ独自の言語環境で見受けられる。フランス語における語尾の</w:t>
      </w:r>
      <w:r w:rsidRPr="002D22F6">
        <w:rPr>
          <w:sz w:val="20"/>
          <w:szCs w:val="21"/>
        </w:rPr>
        <w:t>n</w:t>
      </w:r>
      <w:r w:rsidRPr="002D22F6">
        <w:rPr>
          <w:rFonts w:hint="eastAsia"/>
          <w:sz w:val="20"/>
          <w:szCs w:val="21"/>
        </w:rPr>
        <w:t>の消失を表す</w:t>
      </w:r>
      <w:r w:rsidRPr="002D22F6">
        <w:rPr>
          <w:sz w:val="20"/>
          <w:szCs w:val="21"/>
        </w:rPr>
        <w:t>S</w:t>
      </w:r>
      <w:r w:rsidRPr="002D22F6">
        <w:rPr>
          <w:rFonts w:hint="eastAsia"/>
          <w:sz w:val="20"/>
          <w:szCs w:val="21"/>
        </w:rPr>
        <w:t>字曲線は、約５世紀にわたって伸びている。年を意味するフランス語の</w:t>
      </w:r>
      <w:r w:rsidRPr="002D22F6">
        <w:rPr>
          <w:sz w:val="20"/>
          <w:szCs w:val="21"/>
        </w:rPr>
        <w:t>an</w:t>
      </w:r>
      <w:r w:rsidRPr="002D22F6">
        <w:rPr>
          <w:rFonts w:hint="eastAsia"/>
          <w:sz w:val="20"/>
          <w:szCs w:val="21"/>
        </w:rPr>
        <w:t>は、</w:t>
      </w:r>
      <w:r w:rsidRPr="002D22F6">
        <w:rPr>
          <w:sz w:val="20"/>
          <w:szCs w:val="21"/>
        </w:rPr>
        <w:t>a</w:t>
      </w:r>
      <w:r w:rsidRPr="002D22F6">
        <w:rPr>
          <w:rFonts w:hint="eastAsia"/>
          <w:sz w:val="20"/>
          <w:szCs w:val="21"/>
        </w:rPr>
        <w:t>の後に続く</w:t>
      </w:r>
      <w:r w:rsidRPr="002D22F6">
        <w:rPr>
          <w:sz w:val="20"/>
          <w:szCs w:val="21"/>
        </w:rPr>
        <w:t>n</w:t>
      </w:r>
      <w:r w:rsidRPr="002D22F6">
        <w:rPr>
          <w:rFonts w:hint="eastAsia"/>
          <w:sz w:val="20"/>
          <w:szCs w:val="21"/>
        </w:rPr>
        <w:t>が消失し、この変化自体が小さな</w:t>
      </w:r>
      <w:r w:rsidRPr="002D22F6">
        <w:rPr>
          <w:sz w:val="20"/>
          <w:szCs w:val="21"/>
        </w:rPr>
        <w:t>S</w:t>
      </w:r>
      <w:r w:rsidRPr="002D22F6">
        <w:rPr>
          <w:rFonts w:hint="eastAsia"/>
          <w:sz w:val="20"/>
          <w:szCs w:val="21"/>
        </w:rPr>
        <w:t>字曲線として現れる。こうした変化は、語尾が</w:t>
      </w:r>
      <w:r w:rsidRPr="002D22F6">
        <w:rPr>
          <w:sz w:val="20"/>
          <w:szCs w:val="21"/>
        </w:rPr>
        <w:t>-an</w:t>
      </w:r>
      <w:r w:rsidRPr="002D22F6">
        <w:rPr>
          <w:rFonts w:hint="eastAsia"/>
          <w:sz w:val="20"/>
          <w:szCs w:val="21"/>
        </w:rPr>
        <w:t>となっているいくつかの語に広まり、その後にその大多数の語に伝播し、最終的にその変化に抵抗するいくつかの語を残し、</w:t>
      </w:r>
      <w:r w:rsidRPr="002D22F6">
        <w:rPr>
          <w:sz w:val="20"/>
          <w:szCs w:val="21"/>
        </w:rPr>
        <w:t>S</w:t>
      </w:r>
      <w:r w:rsidRPr="002D22F6">
        <w:rPr>
          <w:rFonts w:hint="eastAsia"/>
          <w:sz w:val="20"/>
          <w:szCs w:val="21"/>
        </w:rPr>
        <w:t>字曲線は横ばいとなる。この過程の後、語尾が</w:t>
      </w:r>
      <w:r w:rsidRPr="002D22F6">
        <w:rPr>
          <w:sz w:val="20"/>
          <w:szCs w:val="21"/>
        </w:rPr>
        <w:t>-</w:t>
      </w:r>
      <w:proofErr w:type="spellStart"/>
      <w:r w:rsidRPr="002D22F6">
        <w:rPr>
          <w:sz w:val="20"/>
          <w:szCs w:val="21"/>
        </w:rPr>
        <w:t>en</w:t>
      </w:r>
      <w:proofErr w:type="spellEnd"/>
      <w:r w:rsidRPr="002D22F6">
        <w:rPr>
          <w:rFonts w:hint="eastAsia"/>
          <w:sz w:val="20"/>
          <w:szCs w:val="21"/>
        </w:rPr>
        <w:t>の語に同様の変化が起こる。しかしながら、語尾が</w:t>
      </w:r>
      <w:r w:rsidRPr="002D22F6">
        <w:rPr>
          <w:sz w:val="20"/>
          <w:szCs w:val="21"/>
        </w:rPr>
        <w:t>-an</w:t>
      </w:r>
      <w:r w:rsidRPr="002D22F6">
        <w:rPr>
          <w:rFonts w:hint="eastAsia"/>
          <w:sz w:val="20"/>
          <w:szCs w:val="21"/>
        </w:rPr>
        <w:t>であるものの変化の影響を受けない語は、語尾が</w:t>
      </w:r>
      <w:r w:rsidRPr="002D22F6">
        <w:rPr>
          <w:sz w:val="20"/>
          <w:szCs w:val="21"/>
        </w:rPr>
        <w:t>-</w:t>
      </w:r>
      <w:proofErr w:type="spellStart"/>
      <w:r w:rsidRPr="002D22F6">
        <w:rPr>
          <w:sz w:val="20"/>
          <w:szCs w:val="21"/>
        </w:rPr>
        <w:t>en</w:t>
      </w:r>
      <w:proofErr w:type="spellEnd"/>
      <w:r w:rsidRPr="002D22F6">
        <w:rPr>
          <w:rFonts w:hint="eastAsia"/>
          <w:sz w:val="20"/>
          <w:szCs w:val="21"/>
        </w:rPr>
        <w:t>であって最初に変化が起こる語と時期が重なるため、重複する一連の</w:t>
      </w:r>
      <w:r w:rsidRPr="002D22F6">
        <w:rPr>
          <w:sz w:val="20"/>
          <w:szCs w:val="21"/>
        </w:rPr>
        <w:t>S</w:t>
      </w:r>
      <w:r w:rsidRPr="002D22F6">
        <w:rPr>
          <w:rFonts w:hint="eastAsia"/>
          <w:sz w:val="20"/>
          <w:szCs w:val="21"/>
        </w:rPr>
        <w:t>字曲線が現れる。ある変化が１つの言語環境から更なるもう１つの言語環境へと広がっていく傾向は、規則の般化（</w:t>
      </w:r>
      <w:r w:rsidRPr="002D22F6">
        <w:rPr>
          <w:sz w:val="20"/>
          <w:szCs w:val="21"/>
        </w:rPr>
        <w:t>rule generalization</w:t>
      </w:r>
      <w:r w:rsidRPr="002D22F6">
        <w:rPr>
          <w:rFonts w:hint="eastAsia"/>
          <w:sz w:val="20"/>
          <w:szCs w:val="21"/>
        </w:rPr>
        <w:t>）と呼ばれ、ある言語規則がより広範囲の言語環境に対して一般的に使用されることを意味する。後になってから行われる一般化は、一連の出来事によって生じた結果に対して誤った解釈をもたらす可能性があるため、規則の般化は時に人を誤らせる。</w:t>
      </w:r>
    </w:p>
    <w:p w14:paraId="1E5E8B2E" w14:textId="7C4E0C73" w:rsidR="002D22F6" w:rsidRDefault="002D22F6" w:rsidP="002D22F6"/>
    <w:p w14:paraId="53A8644E" w14:textId="7410A505" w:rsidR="00C23FB7" w:rsidRPr="00C23FB7" w:rsidRDefault="002444BB" w:rsidP="002444BB">
      <w:pPr>
        <w:ind w:firstLineChars="100" w:firstLine="210"/>
      </w:pPr>
      <w:r>
        <w:rPr>
          <w:rFonts w:hint="eastAsia"/>
        </w:rPr>
        <w:t>２．</w:t>
      </w:r>
      <w:r w:rsidR="00C23FB7" w:rsidRPr="00C23FB7">
        <w:rPr>
          <w:rFonts w:hint="eastAsia"/>
        </w:rPr>
        <w:t>R</w:t>
      </w:r>
      <w:r w:rsidR="00C23FB7" w:rsidRPr="00C23FB7">
        <w:t>ESEARCH</w:t>
      </w:r>
    </w:p>
    <w:p w14:paraId="7E1CF373" w14:textId="77777777" w:rsidR="00C23FB7" w:rsidRPr="00C23FB7" w:rsidRDefault="00C23FB7" w:rsidP="00C23FB7">
      <w:r w:rsidRPr="00C23FB7">
        <w:rPr>
          <w:rFonts w:hint="eastAsia"/>
        </w:rPr>
        <w:t>二つの言語が接触した場合、誰から誰へ借用されるのか？</w:t>
      </w:r>
    </w:p>
    <w:p w14:paraId="37B4914B" w14:textId="77777777" w:rsidR="00C23FB7" w:rsidRPr="00C23FB7" w:rsidRDefault="00C23FB7" w:rsidP="00C23FB7">
      <w:r w:rsidRPr="00C23FB7">
        <w:rPr>
          <w:rFonts w:hint="eastAsia"/>
        </w:rPr>
        <w:t xml:space="preserve">　一つは社会的優位性だ。二つの言語が社会的に同程度の地位を保っているなら、二言語共用が両方向に起きやすい。ただ言語Ｘが言語Yに比べて支配階級の言語であったり、文化により結びついている場合には、言語Ｘが覚えられやすくなる。</w:t>
      </w:r>
    </w:p>
    <w:p w14:paraId="2536B04E" w14:textId="77777777" w:rsidR="00C23FB7" w:rsidRPr="00C23FB7" w:rsidRDefault="00C23FB7" w:rsidP="00C23FB7">
      <w:r w:rsidRPr="00C23FB7">
        <w:rPr>
          <w:rFonts w:hint="eastAsia"/>
        </w:rPr>
        <w:t xml:space="preserve">　二つ目は複雑さだ。言語</w:t>
      </w:r>
      <w:r w:rsidRPr="00C23FB7">
        <w:t>Ｘ</w:t>
      </w:r>
      <w:r w:rsidRPr="00C23FB7">
        <w:rPr>
          <w:rFonts w:hint="eastAsia"/>
        </w:rPr>
        <w:t>が言語Yに比べ複雑な場合、言語</w:t>
      </w:r>
      <w:r w:rsidRPr="00C23FB7">
        <w:t>Xの話者が第二言語として言語Yを覚えることは容易だ。その場合</w:t>
      </w:r>
      <w:r w:rsidRPr="00C23FB7">
        <w:rPr>
          <w:rFonts w:hint="eastAsia"/>
        </w:rPr>
        <w:t>、</w:t>
      </w:r>
      <w:r w:rsidRPr="00C23FB7">
        <w:t>XがＹを借用する傾向が強く、</w:t>
      </w:r>
      <w:r w:rsidRPr="00C23FB7">
        <w:rPr>
          <w:rFonts w:hint="eastAsia"/>
        </w:rPr>
        <w:t>Ｙに近づくが、ＹがX</w:t>
      </w:r>
      <w:r w:rsidRPr="00C23FB7">
        <w:t>の方向に変化することはあまりない。</w:t>
      </w:r>
      <w:r w:rsidRPr="00C23FB7">
        <w:rPr>
          <w:rFonts w:hint="eastAsia"/>
        </w:rPr>
        <w:t>音韻的に複雑な場合も同様だ。</w:t>
      </w:r>
    </w:p>
    <w:p w14:paraId="594091FC" w14:textId="5BA83263" w:rsidR="0074747F" w:rsidRDefault="00C23FB7" w:rsidP="00C23FB7">
      <w:r w:rsidRPr="00C23FB7">
        <w:t xml:space="preserve">　借用を促進するものとしては</w:t>
      </w:r>
      <w:r w:rsidRPr="00C23FB7">
        <w:rPr>
          <w:rFonts w:hint="eastAsia"/>
        </w:rPr>
        <w:t>時として、どちらが複雑化ということではなく、話者の受け取り方・感じ方にある。複雑さの上でさほど関係なくても「覚えにくい」と感じてしまえば修得はしない。</w:t>
      </w:r>
      <w:r w:rsidRPr="00C23FB7">
        <w:t>また、A</w:t>
      </w:r>
      <w:r w:rsidRPr="00C23FB7">
        <w:rPr>
          <w:rFonts w:hint="eastAsia"/>
        </w:rPr>
        <w:t>集団がＢ集団に交わり、自身の文化にない物品、習慣や技能に触れたとき、Ｂからその言葉を借用するときもある。</w:t>
      </w:r>
    </w:p>
    <w:p w14:paraId="1308DC03" w14:textId="55ED1D81" w:rsidR="00C23FB7" w:rsidRDefault="00C23FB7" w:rsidP="00C23FB7"/>
    <w:p w14:paraId="0491C378" w14:textId="1D39C4E7" w:rsidR="00C23FB7" w:rsidRDefault="00C23FB7" w:rsidP="00C23FB7">
      <w:r>
        <w:rPr>
          <w:rFonts w:hint="eastAsia"/>
        </w:rPr>
        <w:t xml:space="preserve">　</w:t>
      </w:r>
      <w:r w:rsidR="002444BB">
        <w:rPr>
          <w:rFonts w:hint="eastAsia"/>
        </w:rPr>
        <w:t>３．Q</w:t>
      </w:r>
      <w:r w:rsidR="002444BB">
        <w:t>UESTION</w:t>
      </w:r>
    </w:p>
    <w:p w14:paraId="4C439461" w14:textId="36C4677B" w:rsidR="002444BB" w:rsidRDefault="00C14AC3" w:rsidP="00C14AC3">
      <w:r>
        <w:rPr>
          <w:rFonts w:hint="eastAsia"/>
        </w:rPr>
        <w:t>・</w:t>
      </w:r>
      <w:r>
        <w:t>現代英語において語の変化が起こったものとしてどのような語が挙げられるか</w:t>
      </w:r>
      <w:r w:rsidR="00E7297E">
        <w:rPr>
          <w:rFonts w:hint="eastAsia"/>
        </w:rPr>
        <w:t>。</w:t>
      </w:r>
    </w:p>
    <w:p w14:paraId="5ADDD614" w14:textId="428D034D" w:rsidR="00C14AC3" w:rsidRDefault="00C14AC3" w:rsidP="00C14AC3">
      <w:r>
        <w:rPr>
          <w:rFonts w:hint="eastAsia"/>
        </w:rPr>
        <w:t>・</w:t>
      </w:r>
      <w:r w:rsidRPr="00C14AC3">
        <w:rPr>
          <w:rFonts w:hint="eastAsia"/>
        </w:rPr>
        <w:t>外的環境</w:t>
      </w:r>
      <w:r w:rsidRPr="00C14AC3">
        <w:t>(家族構成や親の教育)に関わらず、生物学的、本能的なものとして女子と男子では言葉づかいに違いがあらわれるのか</w:t>
      </w:r>
      <w:r w:rsidR="00E7297E">
        <w:rPr>
          <w:rFonts w:hint="eastAsia"/>
        </w:rPr>
        <w:t>。</w:t>
      </w:r>
    </w:p>
    <w:p w14:paraId="3F1C0357" w14:textId="2CBF50D7" w:rsidR="00C14AC3" w:rsidRDefault="00C14AC3" w:rsidP="00C14AC3">
      <w:r>
        <w:rPr>
          <w:rFonts w:hint="eastAsia"/>
        </w:rPr>
        <w:t>・</w:t>
      </w:r>
      <w:r w:rsidR="00AD2721">
        <w:rPr>
          <w:rFonts w:hint="eastAsia"/>
        </w:rPr>
        <w:t>英語における省略の例とそれが</w:t>
      </w:r>
      <w:r w:rsidR="00E7297E">
        <w:rPr>
          <w:rFonts w:hint="eastAsia"/>
        </w:rPr>
        <w:t>どのような場面で使われるか。</w:t>
      </w:r>
    </w:p>
    <w:p w14:paraId="338FC91F" w14:textId="2E23696D" w:rsidR="00E7297E" w:rsidRDefault="00E7297E" w:rsidP="00C14AC3"/>
    <w:p w14:paraId="1F905929" w14:textId="474DAED0" w:rsidR="00E7297E" w:rsidRDefault="00E7297E" w:rsidP="00C14AC3">
      <w:r>
        <w:rPr>
          <w:rFonts w:hint="eastAsia"/>
        </w:rPr>
        <w:t xml:space="preserve">　４．R</w:t>
      </w:r>
      <w:r w:rsidR="006975B5">
        <w:t>EFERENCE</w:t>
      </w:r>
    </w:p>
    <w:p w14:paraId="189C95A9" w14:textId="41CE73CE" w:rsidR="00E7297E" w:rsidRPr="00AD2721" w:rsidRDefault="00E7297E" w:rsidP="00C14AC3">
      <w:r>
        <w:rPr>
          <w:rFonts w:hint="eastAsia"/>
        </w:rPr>
        <w:t>R</w:t>
      </w:r>
      <w:r>
        <w:t>.M.W.</w:t>
      </w:r>
      <w:r>
        <w:rPr>
          <w:rFonts w:hint="eastAsia"/>
        </w:rPr>
        <w:t>ディクソン著、大角翠訳、『言葉の興亡』、岩波書房、2001年、3</w:t>
      </w:r>
      <w:r>
        <w:t>1-33</w:t>
      </w:r>
      <w:r>
        <w:rPr>
          <w:rFonts w:hint="eastAsia"/>
        </w:rPr>
        <w:t>頁。</w:t>
      </w:r>
    </w:p>
    <w:sectPr w:rsidR="00E7297E" w:rsidRPr="00AD2721" w:rsidSect="001A6DD3">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418" w:left="1418"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37241" w14:textId="77777777" w:rsidR="00D20877" w:rsidRDefault="00D20877" w:rsidP="009F2709">
      <w:r>
        <w:separator/>
      </w:r>
    </w:p>
  </w:endnote>
  <w:endnote w:type="continuationSeparator" w:id="0">
    <w:p w14:paraId="29D2C5B1" w14:textId="77777777" w:rsidR="00D20877" w:rsidRDefault="00D20877" w:rsidP="009F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BC3B" w14:textId="77777777" w:rsidR="00076F54" w:rsidRDefault="00076F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3F66" w14:textId="77777777" w:rsidR="00076F54" w:rsidRDefault="00076F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1224" w14:textId="77777777" w:rsidR="00076F54" w:rsidRDefault="00076F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87BFE" w14:textId="77777777" w:rsidR="00D20877" w:rsidRDefault="00D20877" w:rsidP="009F2709">
      <w:r>
        <w:separator/>
      </w:r>
    </w:p>
  </w:footnote>
  <w:footnote w:type="continuationSeparator" w:id="0">
    <w:p w14:paraId="480E75B1" w14:textId="77777777" w:rsidR="00D20877" w:rsidRDefault="00D20877" w:rsidP="009F2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A95F2" w14:textId="77777777" w:rsidR="00076F54" w:rsidRDefault="00076F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3192A" w14:textId="4302001A" w:rsidR="00C23FB7" w:rsidRDefault="00C23FB7">
    <w:pPr>
      <w:pStyle w:val="a3"/>
    </w:pPr>
    <w:r>
      <w:rPr>
        <w:rFonts w:hint="eastAsia"/>
      </w:rPr>
      <w:t>1</w:t>
    </w:r>
    <w:r>
      <w:t>0</w:t>
    </w:r>
    <w:r>
      <w:rPr>
        <w:rFonts w:hint="eastAsia"/>
      </w:rPr>
      <w:t>月3</w:t>
    </w:r>
    <w:r>
      <w:t>0</w:t>
    </w:r>
    <w:r>
      <w:rPr>
        <w:rFonts w:hint="eastAsia"/>
      </w:rPr>
      <w:t>日水曜3限</w:t>
    </w:r>
    <w:r w:rsidR="00076F54">
      <w:rPr>
        <w:rFonts w:hint="eastAsia"/>
      </w:rPr>
      <w:t xml:space="preserve">　</w:t>
    </w:r>
    <w:r>
      <w:rPr>
        <w:rFonts w:hint="eastAsia"/>
      </w:rPr>
      <w:t>基礎</w:t>
    </w:r>
    <w:r w:rsidR="00076F54">
      <w:rPr>
        <w:rFonts w:hint="eastAsia"/>
      </w:rPr>
      <w:t>講読</w:t>
    </w:r>
    <w:r>
      <w:rPr>
        <w:rFonts w:hint="eastAsia"/>
      </w:rPr>
      <w:t>Ⅱ</w:t>
    </w:r>
  </w:p>
  <w:p w14:paraId="09B7F1D4" w14:textId="4A9060DA" w:rsidR="00C23FB7" w:rsidRDefault="00C23FB7">
    <w:pPr>
      <w:pStyle w:val="a3"/>
    </w:pPr>
    <w:r>
      <w:rPr>
        <w:rFonts w:hint="eastAsia"/>
      </w:rPr>
      <w:t>L</w:t>
    </w:r>
    <w:r>
      <w:t>ANGUAGE CHANGE</w:t>
    </w:r>
    <w:r>
      <w:rPr>
        <w:rFonts w:hint="eastAsia"/>
      </w:rPr>
      <w:t xml:space="preserve"> (p</w:t>
    </w:r>
    <w:r>
      <w:t>.70-99)</w:t>
    </w:r>
  </w:p>
  <w:p w14:paraId="22CE90C9" w14:textId="36D1C71C" w:rsidR="00C23FB7" w:rsidRDefault="00C23FB7">
    <w:pPr>
      <w:pStyle w:val="a3"/>
    </w:pPr>
    <w:r>
      <w:rPr>
        <w:rFonts w:hint="eastAsia"/>
      </w:rPr>
      <w:t>担当者：宇野睦生　渡井翠　中村真璃瑠</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B9492" w14:textId="77777777" w:rsidR="00076F54" w:rsidRDefault="00076F5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5A"/>
    <w:rsid w:val="00017629"/>
    <w:rsid w:val="00031995"/>
    <w:rsid w:val="00053EBC"/>
    <w:rsid w:val="00076F54"/>
    <w:rsid w:val="00122383"/>
    <w:rsid w:val="00150B2D"/>
    <w:rsid w:val="001A6DD3"/>
    <w:rsid w:val="00204173"/>
    <w:rsid w:val="002444BB"/>
    <w:rsid w:val="00263E85"/>
    <w:rsid w:val="00283393"/>
    <w:rsid w:val="002A4D23"/>
    <w:rsid w:val="002A60D1"/>
    <w:rsid w:val="002B4766"/>
    <w:rsid w:val="002D22F6"/>
    <w:rsid w:val="0035740A"/>
    <w:rsid w:val="00381689"/>
    <w:rsid w:val="003C2BEC"/>
    <w:rsid w:val="00450DB9"/>
    <w:rsid w:val="004C6FAE"/>
    <w:rsid w:val="00573F94"/>
    <w:rsid w:val="00597E23"/>
    <w:rsid w:val="005B74D6"/>
    <w:rsid w:val="006975B5"/>
    <w:rsid w:val="006A1038"/>
    <w:rsid w:val="006C7E30"/>
    <w:rsid w:val="006E5268"/>
    <w:rsid w:val="00735E73"/>
    <w:rsid w:val="0074747F"/>
    <w:rsid w:val="00756BAA"/>
    <w:rsid w:val="007D7B79"/>
    <w:rsid w:val="008644A6"/>
    <w:rsid w:val="008A7A10"/>
    <w:rsid w:val="008C10A0"/>
    <w:rsid w:val="00907077"/>
    <w:rsid w:val="00921AD0"/>
    <w:rsid w:val="00943D5E"/>
    <w:rsid w:val="009F2130"/>
    <w:rsid w:val="009F2709"/>
    <w:rsid w:val="00A22C5A"/>
    <w:rsid w:val="00A44460"/>
    <w:rsid w:val="00AD2721"/>
    <w:rsid w:val="00AD6D04"/>
    <w:rsid w:val="00AF127C"/>
    <w:rsid w:val="00AF7E30"/>
    <w:rsid w:val="00B27852"/>
    <w:rsid w:val="00B90A47"/>
    <w:rsid w:val="00BE05E1"/>
    <w:rsid w:val="00C14AC3"/>
    <w:rsid w:val="00C23FB7"/>
    <w:rsid w:val="00C31531"/>
    <w:rsid w:val="00C54722"/>
    <w:rsid w:val="00CA1AED"/>
    <w:rsid w:val="00CE32D1"/>
    <w:rsid w:val="00D20877"/>
    <w:rsid w:val="00D3543E"/>
    <w:rsid w:val="00E352C6"/>
    <w:rsid w:val="00E67EAF"/>
    <w:rsid w:val="00E7297E"/>
    <w:rsid w:val="00EA174D"/>
    <w:rsid w:val="00EA1CA9"/>
    <w:rsid w:val="00F57B20"/>
    <w:rsid w:val="00F64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087F76"/>
  <w15:chartTrackingRefBased/>
  <w15:docId w15:val="{D594B385-2D6A-4F36-A198-452EB0A5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709"/>
    <w:pPr>
      <w:tabs>
        <w:tab w:val="center" w:pos="4252"/>
        <w:tab w:val="right" w:pos="8504"/>
      </w:tabs>
      <w:snapToGrid w:val="0"/>
    </w:pPr>
  </w:style>
  <w:style w:type="character" w:customStyle="1" w:styleId="a4">
    <w:name w:val="ヘッダー (文字)"/>
    <w:basedOn w:val="a0"/>
    <w:link w:val="a3"/>
    <w:uiPriority w:val="99"/>
    <w:rsid w:val="009F2709"/>
  </w:style>
  <w:style w:type="paragraph" w:styleId="a5">
    <w:name w:val="footer"/>
    <w:basedOn w:val="a"/>
    <w:link w:val="a6"/>
    <w:uiPriority w:val="99"/>
    <w:unhideWhenUsed/>
    <w:rsid w:val="009F2709"/>
    <w:pPr>
      <w:tabs>
        <w:tab w:val="center" w:pos="4252"/>
        <w:tab w:val="right" w:pos="8504"/>
      </w:tabs>
      <w:snapToGrid w:val="0"/>
    </w:pPr>
  </w:style>
  <w:style w:type="character" w:customStyle="1" w:styleId="a6">
    <w:name w:val="フッター (文字)"/>
    <w:basedOn w:val="a0"/>
    <w:link w:val="a5"/>
    <w:uiPriority w:val="99"/>
    <w:rsid w:val="009F2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84C22-12F4-4417-A842-3F080441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睦生 宇野</dc:creator>
  <cp:keywords/>
  <dc:description/>
  <cp:lastModifiedBy>睦生 宇野</cp:lastModifiedBy>
  <cp:revision>4</cp:revision>
  <dcterms:created xsi:type="dcterms:W3CDTF">2019-10-22T12:17:00Z</dcterms:created>
  <dcterms:modified xsi:type="dcterms:W3CDTF">2019-10-22T13:56:00Z</dcterms:modified>
</cp:coreProperties>
</file>